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3</w:t>
      </w:r>
      <w:r w:rsidR="00F53496">
        <w:rPr>
          <w:b/>
          <w:caps/>
          <w:sz w:val="24"/>
          <w:szCs w:val="24"/>
        </w:rPr>
        <w:t>84</w:t>
      </w:r>
      <w:r w:rsidRPr="00113914">
        <w:rPr>
          <w:b/>
          <w:caps/>
          <w:sz w:val="24"/>
          <w:szCs w:val="24"/>
        </w:rPr>
        <w:t xml:space="preserve"> de </w:t>
      </w:r>
      <w:r w:rsidR="00C3413C">
        <w:rPr>
          <w:b/>
          <w:caps/>
          <w:sz w:val="24"/>
          <w:szCs w:val="24"/>
        </w:rPr>
        <w:t>15</w:t>
      </w:r>
      <w:r>
        <w:rPr>
          <w:b/>
          <w:caps/>
          <w:sz w:val="24"/>
          <w:szCs w:val="24"/>
        </w:rPr>
        <w:t xml:space="preserve"> de </w:t>
      </w:r>
      <w:r w:rsidR="00C3413C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3324BF" w:rsidRPr="003D1655" w:rsidRDefault="003324BF" w:rsidP="003324BF">
      <w:pPr>
        <w:rPr>
          <w:rFonts w:ascii="Times New Roman" w:hAnsi="Times New Roman" w:cs="Times New Roman"/>
          <w:sz w:val="16"/>
          <w:szCs w:val="16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C3413C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073FF3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</w:t>
      </w:r>
      <w:r w:rsidR="004C7A1A">
        <w:rPr>
          <w:rFonts w:ascii="Times New Roman" w:hAnsi="Times New Roman" w:cs="Times New Roman"/>
          <w:sz w:val="24"/>
          <w:szCs w:val="24"/>
        </w:rPr>
        <w:t>123</w:t>
      </w:r>
      <w:r w:rsidR="008E5576">
        <w:rPr>
          <w:rFonts w:ascii="Times New Roman" w:hAnsi="Times New Roman" w:cs="Times New Roman"/>
          <w:sz w:val="24"/>
          <w:szCs w:val="24"/>
        </w:rPr>
        <w:t>/2016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039E" w:rsidRDefault="0013039E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período de férias da empregada pública Sra. Lucimar Medeiros Duarte Mustafá.</w:t>
      </w:r>
    </w:p>
    <w:p w:rsidR="007869F1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4C7A1A">
        <w:rPr>
          <w:rFonts w:ascii="Times New Roman" w:hAnsi="Times New Roman" w:cs="Times New Roman"/>
          <w:sz w:val="24"/>
          <w:szCs w:val="24"/>
        </w:rPr>
        <w:t>deliberação n</w:t>
      </w:r>
      <w:r w:rsidR="00D64B3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7A89">
        <w:rPr>
          <w:rFonts w:ascii="Times New Roman" w:hAnsi="Times New Roman" w:cs="Times New Roman"/>
          <w:sz w:val="24"/>
          <w:szCs w:val="24"/>
        </w:rPr>
        <w:t>41</w:t>
      </w:r>
      <w:r w:rsidR="004C7A1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247A89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C7A1A">
        <w:rPr>
          <w:rFonts w:ascii="Times New Roman" w:hAnsi="Times New Roman" w:cs="Times New Roman"/>
          <w:sz w:val="24"/>
          <w:szCs w:val="24"/>
        </w:rPr>
        <w:t>realizada nos dias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7A1A">
        <w:rPr>
          <w:rFonts w:ascii="Times New Roman" w:hAnsi="Times New Roman" w:cs="Times New Roman"/>
          <w:sz w:val="24"/>
          <w:szCs w:val="24"/>
        </w:rPr>
        <w:t>13</w:t>
      </w:r>
      <w:r w:rsidR="00D85263">
        <w:rPr>
          <w:rFonts w:ascii="Times New Roman" w:hAnsi="Times New Roman" w:cs="Times New Roman"/>
          <w:sz w:val="24"/>
          <w:szCs w:val="24"/>
        </w:rPr>
        <w:t xml:space="preserve"> </w:t>
      </w:r>
      <w:r w:rsidR="00D64B33">
        <w:rPr>
          <w:rFonts w:ascii="Times New Roman" w:hAnsi="Times New Roman" w:cs="Times New Roman"/>
          <w:sz w:val="24"/>
          <w:szCs w:val="24"/>
        </w:rPr>
        <w:t xml:space="preserve">a </w:t>
      </w:r>
      <w:r w:rsidR="004C7A1A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4C7A1A">
        <w:rPr>
          <w:rFonts w:ascii="Times New Roman" w:hAnsi="Times New Roman" w:cs="Times New Roman"/>
          <w:sz w:val="24"/>
          <w:szCs w:val="24"/>
        </w:rPr>
        <w:t>setembro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0F7DF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53496" w:rsidRPr="00C51793" w:rsidRDefault="00F53496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F53496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demanda de atividades de atendimento no setor de anuidades, na qual a funcionária Cinthya Taniguchi </w:t>
      </w:r>
      <w:proofErr w:type="spellStart"/>
      <w:r>
        <w:rPr>
          <w:rFonts w:ascii="Times New Roman" w:hAnsi="Times New Roman" w:cs="Times New Roman"/>
          <w:sz w:val="24"/>
          <w:szCs w:val="24"/>
        </w:rPr>
        <w:t>Monomi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 lotada,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13039E" w:rsidRDefault="00F5349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Substituir a empregada pública Cinthia Taniguchi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Monomi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pela Aparecida Vieira da Silva a prestar suporte administrativo com atendimento aos profissionais de Enfermagem na Subseção de Dourados/MS no período de 26 a 30 de setembro de 2016.</w:t>
      </w:r>
    </w:p>
    <w:p w:rsidR="007869F1" w:rsidRPr="00017243" w:rsidRDefault="00D8526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13039E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303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1A09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Aparecida Vieira da </w:t>
      </w:r>
      <w:proofErr w:type="spellStart"/>
      <w:proofErr w:type="gramStart"/>
      <w:r w:rsidR="001A09DE">
        <w:rPr>
          <w:rFonts w:ascii="Times New Roman" w:hAnsi="Times New Roman" w:cs="Times New Roman"/>
          <w:i w:val="0"/>
          <w:iCs w:val="0"/>
          <w:sz w:val="24"/>
          <w:szCs w:val="24"/>
        </w:rPr>
        <w:t>SIlva</w:t>
      </w:r>
      <w:proofErr w:type="spellEnd"/>
      <w:proofErr w:type="gram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09F7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1A09DE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13039E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13039E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D64B3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:rsidR="00017243" w:rsidRPr="00906DE3" w:rsidRDefault="0001724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Disponibilizar passagens terrestres para que a referida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3039E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3039E">
        <w:rPr>
          <w:rFonts w:ascii="Times New Roman" w:hAnsi="Times New Roman" w:cs="Times New Roman"/>
          <w:i w:val="0"/>
          <w:iCs w:val="0"/>
          <w:sz w:val="24"/>
          <w:szCs w:val="24"/>
        </w:rPr>
        <w:t>prestem o suporte administrativo na Subseção de Dourados-MS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A09DE">
        <w:rPr>
          <w:rFonts w:ascii="Times New Roman" w:hAnsi="Times New Roman" w:cs="Times New Roman"/>
          <w:i w:val="0"/>
          <w:sz w:val="24"/>
          <w:szCs w:val="24"/>
        </w:rPr>
        <w:t>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3413C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3413C" w:rsidRDefault="00C3413C" w:rsidP="00C3413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Oleques Pradebon              Sra. Dayse Aparecida Clemente Nogueira             </w:t>
      </w:r>
    </w:p>
    <w:p w:rsidR="00C3413C" w:rsidRDefault="00C3413C" w:rsidP="00C3413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Tesoureira </w:t>
      </w:r>
    </w:p>
    <w:p w:rsidR="00F824B7" w:rsidRPr="00C3413C" w:rsidRDefault="00C3413C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r w:rsidRPr="009608D0">
        <w:rPr>
          <w:rFonts w:ascii="Times New Roman" w:hAnsi="Times New Roman" w:cs="Times New Roman"/>
          <w:sz w:val="24"/>
          <w:szCs w:val="24"/>
          <w:lang w:val="en-US"/>
        </w:rPr>
        <w:t>Coren-MS n. 63017                                              Coren-MS n. 11084</w:t>
      </w:r>
    </w:p>
    <w:sectPr w:rsidR="00F824B7" w:rsidRPr="00C3413C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496" w:rsidRDefault="00F53496" w:rsidP="00001480">
      <w:pPr>
        <w:spacing w:after="0" w:line="240" w:lineRule="auto"/>
      </w:pPr>
      <w:r>
        <w:separator/>
      </w:r>
    </w:p>
  </w:endnote>
  <w:endnote w:type="continuationSeparator" w:id="0">
    <w:p w:rsidR="00F53496" w:rsidRDefault="00F5349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496" w:rsidRDefault="00F5349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53496" w:rsidRPr="00282966" w:rsidRDefault="00F5349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53496" w:rsidRPr="00282966" w:rsidRDefault="00F5349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F53496" w:rsidRPr="00DB3D8B" w:rsidRDefault="00F5349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53496" w:rsidRPr="00E71A61" w:rsidRDefault="00F5349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496" w:rsidRDefault="00F53496" w:rsidP="00001480">
      <w:pPr>
        <w:spacing w:after="0" w:line="240" w:lineRule="auto"/>
      </w:pPr>
      <w:r>
        <w:separator/>
      </w:r>
    </w:p>
  </w:footnote>
  <w:footnote w:type="continuationSeparator" w:id="0">
    <w:p w:rsidR="00F53496" w:rsidRDefault="00F5349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496" w:rsidRDefault="00F5349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53496" w:rsidRDefault="00F53496" w:rsidP="002F663E">
    <w:pPr>
      <w:pStyle w:val="Cabealho"/>
    </w:pPr>
  </w:p>
  <w:p w:rsidR="00F53496" w:rsidRDefault="00F5349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F53496" w:rsidRDefault="00F5349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53496" w:rsidRDefault="00F5349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17243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39E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09DE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6831"/>
    <w:rsid w:val="003C79E3"/>
    <w:rsid w:val="003D1655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A1A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413C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7717A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3496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E9E66-270A-4A92-BCA8-C2FDB6287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Cliente</cp:lastModifiedBy>
  <cp:revision>2</cp:revision>
  <cp:lastPrinted>2016-07-20T14:08:00Z</cp:lastPrinted>
  <dcterms:created xsi:type="dcterms:W3CDTF">2016-09-22T15:40:00Z</dcterms:created>
  <dcterms:modified xsi:type="dcterms:W3CDTF">2016-09-22T15:40:00Z</dcterms:modified>
</cp:coreProperties>
</file>