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410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393F4D">
        <w:rPr>
          <w:b/>
          <w:caps/>
          <w:sz w:val="24"/>
          <w:szCs w:val="24"/>
        </w:rPr>
        <w:t>24</w:t>
      </w:r>
      <w:r w:rsidR="007B2015">
        <w:rPr>
          <w:b/>
          <w:caps/>
          <w:sz w:val="24"/>
          <w:szCs w:val="24"/>
        </w:rPr>
        <w:t xml:space="preserve"> de </w:t>
      </w:r>
      <w:r w:rsidR="00393F4D">
        <w:rPr>
          <w:b/>
          <w:caps/>
          <w:sz w:val="24"/>
          <w:szCs w:val="24"/>
        </w:rPr>
        <w:t>OUTUBRO</w:t>
      </w:r>
      <w:r w:rsidR="00184007">
        <w:rPr>
          <w:b/>
          <w:caps/>
          <w:sz w:val="24"/>
          <w:szCs w:val="24"/>
        </w:rPr>
        <w:t xml:space="preserve"> de 201</w:t>
      </w:r>
      <w:r w:rsidR="00F74F7C">
        <w:rPr>
          <w:b/>
          <w:caps/>
          <w:sz w:val="24"/>
          <w:szCs w:val="24"/>
        </w:rPr>
        <w:t>6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B75B41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A3618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F51513">
        <w:rPr>
          <w:rFonts w:ascii="Times New Roman" w:hAnsi="Times New Roman" w:cs="Times New Roman"/>
          <w:sz w:val="24"/>
          <w:szCs w:val="24"/>
        </w:rPr>
        <w:t xml:space="preserve">a </w:t>
      </w:r>
      <w:r w:rsidR="006E430F">
        <w:rPr>
          <w:rFonts w:ascii="Times New Roman" w:hAnsi="Times New Roman" w:cs="Times New Roman"/>
          <w:sz w:val="24"/>
          <w:szCs w:val="24"/>
        </w:rPr>
        <w:t>Tesoureira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1973;</w:t>
      </w:r>
    </w:p>
    <w:p w:rsidR="00732FA2" w:rsidRDefault="0008311E" w:rsidP="00732FA2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="00732FA2">
        <w:rPr>
          <w:rFonts w:ascii="Times New Roman" w:hAnsi="Times New Roman" w:cs="Times New Roman"/>
          <w:sz w:val="24"/>
          <w:szCs w:val="24"/>
        </w:rPr>
        <w:t>s autos do Processo Administrativo n. 298/2015.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deliberação na 113ª Reunião Extraordinária de Plenário, realizada nos dias 25 e 26 de outubro de 2016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D91DD6" w:rsidRDefault="0086429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Instituir Grupo de Trabalho para elaboração do Planejamento Estratégico do Coren-MS para ao ano de 2017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D91DD6" w:rsidRPr="00AD2B21" w:rsidRDefault="0008311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>referido Grupo de Trabalho será composto pelos conselheiros Sra. Elane Maria Barros Meza, Coren-MS n. 416831, na função de coordenadora, Dr. Abner de Barros Chaparro, Coren-MS n. 375428, na função de membro, pelo colaborador do Cofen no Coren-MS Dr. Diogo Nogueira do Casal, Coren-RO n. 24089, na função de membro, e pelo empregado público Sr. Éder Ribeiro</w:t>
      </w:r>
      <w:r w:rsidR="00DA1A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na função de membro</w:t>
      </w:r>
      <w:r w:rsidR="0078343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AD2B21" w:rsidRPr="001A7B85" w:rsidRDefault="00DA1AA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Os conselheiros, o colaborador do Cofen no Coren-MS e o empregado público supracitados deverão apresentar o Planejamento Estratégico no prazo de 60 (sessenta) dias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906DE3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conforme Lei n. 5905/73.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08311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08311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732FA2">
        <w:rPr>
          <w:rFonts w:ascii="Times New Roman" w:hAnsi="Times New Roman" w:cs="Times New Roman"/>
          <w:i w:val="0"/>
          <w:iCs w:val="0"/>
          <w:sz w:val="24"/>
          <w:szCs w:val="24"/>
        </w:rPr>
        <w:t>conselheiros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32FA2">
        <w:rPr>
          <w:rFonts w:ascii="Times New Roman" w:hAnsi="Times New Roman" w:cs="Times New Roman"/>
          <w:i w:val="0"/>
          <w:iCs w:val="0"/>
          <w:sz w:val="24"/>
          <w:szCs w:val="24"/>
        </w:rPr>
        <w:t>colaborador do Cofen no Coren-MS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empregado público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732FA2">
        <w:rPr>
          <w:rFonts w:ascii="Times New Roman" w:hAnsi="Times New Roman" w:cs="Times New Roman"/>
          <w:i w:val="0"/>
          <w:iCs w:val="0"/>
          <w:sz w:val="24"/>
          <w:szCs w:val="24"/>
        </w:rPr>
        <w:t>, em especial a Portaria Coren-MS n. 257/2015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732FA2">
        <w:rPr>
          <w:rFonts w:ascii="Times New Roman" w:hAnsi="Times New Roman" w:cs="Times New Roman"/>
          <w:i w:val="0"/>
          <w:sz w:val="24"/>
          <w:szCs w:val="24"/>
        </w:rPr>
        <w:t>31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86E71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CE3BB5">
        <w:rPr>
          <w:rFonts w:ascii="Times New Roman" w:hAnsi="Times New Roman" w:cs="Times New Roman"/>
          <w:i w:val="0"/>
          <w:sz w:val="24"/>
          <w:szCs w:val="24"/>
        </w:rPr>
        <w:t>6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B86E71" w:rsidRDefault="00B86E71" w:rsidP="00B86E7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Vanessa Pinto Oleques Pradebon              Sra. Dayse Aparecida Clemente Nogueira             </w:t>
      </w:r>
    </w:p>
    <w:p w:rsidR="00B86E71" w:rsidRDefault="00B86E71" w:rsidP="00B86E7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Presidente                                                             Tesoureira </w:t>
      </w:r>
    </w:p>
    <w:p w:rsidR="00F824B7" w:rsidRPr="00DA1AAE" w:rsidRDefault="00B86E71" w:rsidP="00A7407F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73195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31959">
        <w:rPr>
          <w:rFonts w:ascii="Times New Roman" w:hAnsi="Times New Roman" w:cs="Times New Roman"/>
          <w:sz w:val="24"/>
          <w:szCs w:val="24"/>
        </w:rPr>
        <w:t xml:space="preserve">   </w:t>
      </w:r>
      <w:r w:rsidRPr="009608D0">
        <w:rPr>
          <w:rFonts w:ascii="Times New Roman" w:hAnsi="Times New Roman" w:cs="Times New Roman"/>
          <w:sz w:val="24"/>
          <w:szCs w:val="24"/>
          <w:lang w:val="en-US"/>
        </w:rPr>
        <w:t>Coren-MS n. 63017                                              Coren-MS n. 11084</w:t>
      </w:r>
      <w:bookmarkStart w:id="0" w:name="_GoBack"/>
      <w:bookmarkEnd w:id="0"/>
    </w:p>
    <w:sectPr w:rsidR="00F824B7" w:rsidRPr="00DA1AAE" w:rsidSect="001E08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7D8" w:rsidRDefault="008077D8" w:rsidP="00001480">
      <w:pPr>
        <w:spacing w:after="0" w:line="240" w:lineRule="auto"/>
      </w:pPr>
      <w:r>
        <w:separator/>
      </w:r>
    </w:p>
  </w:endnote>
  <w:endnote w:type="continuationSeparator" w:id="0">
    <w:p w:rsidR="008077D8" w:rsidRDefault="008077D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8077D8" w:rsidRPr="00282966" w:rsidRDefault="008077D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8077D8" w:rsidRPr="00282966" w:rsidRDefault="008077D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8077D8" w:rsidRPr="00DB3D8B" w:rsidRDefault="008077D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</w:t>
    </w:r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MS: Gestão com competência, transparência é ética.</w:t>
    </w:r>
  </w:p>
  <w:p w:rsidR="008077D8" w:rsidRPr="00E71A61" w:rsidRDefault="008077D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7D8" w:rsidRDefault="008077D8" w:rsidP="00001480">
      <w:pPr>
        <w:spacing w:after="0" w:line="240" w:lineRule="auto"/>
      </w:pPr>
      <w:r>
        <w:separator/>
      </w:r>
    </w:p>
  </w:footnote>
  <w:footnote w:type="continuationSeparator" w:id="0">
    <w:p w:rsidR="008077D8" w:rsidRDefault="008077D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077D8" w:rsidRDefault="008077D8" w:rsidP="002F663E">
    <w:pPr>
      <w:pStyle w:val="Cabealho"/>
    </w:pPr>
  </w:p>
  <w:p w:rsidR="008077D8" w:rsidRDefault="008077D8" w:rsidP="002F663E">
    <w:pPr>
      <w:pStyle w:val="Cabealho"/>
      <w:jc w:val="center"/>
    </w:pPr>
  </w:p>
  <w:p w:rsidR="008077D8" w:rsidRDefault="008077D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8077D8" w:rsidRDefault="008077D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61AD"/>
    <w:rsid w:val="00036A43"/>
    <w:rsid w:val="00037293"/>
    <w:rsid w:val="00044380"/>
    <w:rsid w:val="00045C4A"/>
    <w:rsid w:val="00054628"/>
    <w:rsid w:val="00057908"/>
    <w:rsid w:val="00060C32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A0BF5"/>
    <w:rsid w:val="000A12B9"/>
    <w:rsid w:val="000A14BD"/>
    <w:rsid w:val="000A390C"/>
    <w:rsid w:val="000B15A5"/>
    <w:rsid w:val="000B6209"/>
    <w:rsid w:val="000B6595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C40"/>
    <w:rsid w:val="00257C0A"/>
    <w:rsid w:val="002604E7"/>
    <w:rsid w:val="00263DE3"/>
    <w:rsid w:val="00270BA0"/>
    <w:rsid w:val="0028096C"/>
    <w:rsid w:val="002815E8"/>
    <w:rsid w:val="00282966"/>
    <w:rsid w:val="00286935"/>
    <w:rsid w:val="002A3727"/>
    <w:rsid w:val="002B5D26"/>
    <w:rsid w:val="002C0D80"/>
    <w:rsid w:val="002C20D8"/>
    <w:rsid w:val="002C2BFF"/>
    <w:rsid w:val="002C6C73"/>
    <w:rsid w:val="002D12F0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70B3F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64298"/>
    <w:rsid w:val="0087021E"/>
    <w:rsid w:val="00875D09"/>
    <w:rsid w:val="00881A1F"/>
    <w:rsid w:val="008822F7"/>
    <w:rsid w:val="0088610B"/>
    <w:rsid w:val="008904B1"/>
    <w:rsid w:val="00893C78"/>
    <w:rsid w:val="008B0C01"/>
    <w:rsid w:val="008B35EB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61A7A"/>
    <w:rsid w:val="00A7224F"/>
    <w:rsid w:val="00A7407F"/>
    <w:rsid w:val="00A77234"/>
    <w:rsid w:val="00A84F39"/>
    <w:rsid w:val="00A85B5A"/>
    <w:rsid w:val="00A876B1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52EF"/>
    <w:rsid w:val="00B974D1"/>
    <w:rsid w:val="00BB083A"/>
    <w:rsid w:val="00BB3B12"/>
    <w:rsid w:val="00BB4D0A"/>
    <w:rsid w:val="00BB54A4"/>
    <w:rsid w:val="00BB77FD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2943"/>
    <w:rsid w:val="00ED21C1"/>
    <w:rsid w:val="00ED2656"/>
    <w:rsid w:val="00ED2785"/>
    <w:rsid w:val="00ED40D8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90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30F214-35C9-42B1-8829-01C547EEE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281</Words>
  <Characters>1523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1801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2016-06-16T17:42:00Z</cp:lastPrinted>
  <dcterms:created xsi:type="dcterms:W3CDTF">2016-10-31T16:15:00Z</dcterms:created>
  <dcterms:modified xsi:type="dcterms:W3CDTF">2016-10-31T16:27:00Z</dcterms:modified>
</cp:coreProperties>
</file>