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73774">
        <w:rPr>
          <w:b/>
          <w:caps/>
          <w:sz w:val="24"/>
          <w:szCs w:val="24"/>
        </w:rPr>
        <w:t xml:space="preserve"> 4</w:t>
      </w:r>
      <w:r w:rsidR="00247419">
        <w:rPr>
          <w:b/>
          <w:caps/>
          <w:sz w:val="24"/>
          <w:szCs w:val="24"/>
        </w:rPr>
        <w:t>20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3B69E5">
        <w:rPr>
          <w:b/>
          <w:caps/>
          <w:sz w:val="24"/>
          <w:szCs w:val="24"/>
        </w:rPr>
        <w:t>8</w:t>
      </w:r>
      <w:proofErr w:type="gramEnd"/>
      <w:r>
        <w:rPr>
          <w:b/>
          <w:caps/>
          <w:sz w:val="24"/>
          <w:szCs w:val="24"/>
        </w:rPr>
        <w:t xml:space="preserve"> de </w:t>
      </w:r>
      <w:r w:rsidR="00747ED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B69E5" w:rsidRPr="006D7D3E" w:rsidRDefault="003B69E5" w:rsidP="003B69E5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 xml:space="preserve">a </w:t>
      </w:r>
      <w:r w:rsidR="00747EDF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697346">
        <w:rPr>
          <w:rFonts w:ascii="Times New Roman" w:hAnsi="Times New Roman" w:cs="Times New Roman"/>
          <w:sz w:val="24"/>
          <w:szCs w:val="24"/>
        </w:rPr>
        <w:t>s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697346">
        <w:rPr>
          <w:rFonts w:ascii="Times New Roman" w:hAnsi="Times New Roman" w:cs="Times New Roman"/>
          <w:sz w:val="24"/>
          <w:szCs w:val="24"/>
        </w:rPr>
        <w:t xml:space="preserve">autos do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9C2C79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9C2C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C2C7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C2C79">
        <w:rPr>
          <w:rFonts w:ascii="Times New Roman" w:hAnsi="Times New Roman" w:cs="Times New Roman"/>
          <w:sz w:val="24"/>
          <w:szCs w:val="24"/>
        </w:rPr>
        <w:t xml:space="preserve"> n. </w:t>
      </w:r>
      <w:r w:rsidR="00ED598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47419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72AC" w:rsidRDefault="00DD72AC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termos da Resolução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495/2015.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 deliberaç</w:t>
      </w:r>
      <w:r w:rsidR="00CB12BC">
        <w:rPr>
          <w:rFonts w:ascii="Times New Roman" w:hAnsi="Times New Roman" w:cs="Times New Roman"/>
          <w:sz w:val="24"/>
          <w:szCs w:val="24"/>
        </w:rPr>
        <w:t>ão</w:t>
      </w:r>
      <w:r w:rsidR="009C2C79">
        <w:rPr>
          <w:rFonts w:ascii="Times New Roman" w:hAnsi="Times New Roman" w:cs="Times New Roman"/>
          <w:sz w:val="24"/>
          <w:szCs w:val="24"/>
        </w:rPr>
        <w:t xml:space="preserve"> na </w:t>
      </w:r>
      <w:r w:rsidR="00247419">
        <w:rPr>
          <w:rFonts w:ascii="Times New Roman" w:hAnsi="Times New Roman" w:cs="Times New Roman"/>
          <w:sz w:val="24"/>
          <w:szCs w:val="24"/>
        </w:rPr>
        <w:t>39</w:t>
      </w:r>
      <w:r w:rsidR="007146D6">
        <w:rPr>
          <w:rFonts w:ascii="Times New Roman" w:hAnsi="Times New Roman" w:cs="Times New Roman"/>
          <w:sz w:val="24"/>
          <w:szCs w:val="24"/>
        </w:rPr>
        <w:t xml:space="preserve">ª </w:t>
      </w:r>
      <w:r w:rsidR="009C2C79">
        <w:rPr>
          <w:rFonts w:ascii="Times New Roman" w:hAnsi="Times New Roman" w:cs="Times New Roman"/>
          <w:sz w:val="24"/>
          <w:szCs w:val="24"/>
        </w:rPr>
        <w:t xml:space="preserve">Reunião </w:t>
      </w:r>
      <w:r w:rsidR="00DD72AC">
        <w:rPr>
          <w:rFonts w:ascii="Times New Roman" w:hAnsi="Times New Roman" w:cs="Times New Roman"/>
          <w:sz w:val="24"/>
          <w:szCs w:val="24"/>
        </w:rPr>
        <w:t>Ordinária</w:t>
      </w:r>
      <w:r w:rsidR="009C2C79">
        <w:rPr>
          <w:rFonts w:ascii="Times New Roman" w:hAnsi="Times New Roman" w:cs="Times New Roman"/>
          <w:sz w:val="24"/>
          <w:szCs w:val="24"/>
        </w:rPr>
        <w:t xml:space="preserve"> de </w:t>
      </w:r>
      <w:r w:rsidR="00247419">
        <w:rPr>
          <w:rFonts w:ascii="Times New Roman" w:hAnsi="Times New Roman" w:cs="Times New Roman"/>
          <w:sz w:val="24"/>
          <w:szCs w:val="24"/>
        </w:rPr>
        <w:t>Diretoria</w:t>
      </w:r>
      <w:r w:rsidR="009C2C79">
        <w:rPr>
          <w:rFonts w:ascii="Times New Roman" w:hAnsi="Times New Roman" w:cs="Times New Roman"/>
          <w:sz w:val="24"/>
          <w:szCs w:val="24"/>
        </w:rPr>
        <w:t>, realizada n</w:t>
      </w:r>
      <w:r w:rsidR="007146D6">
        <w:rPr>
          <w:rFonts w:ascii="Times New Roman" w:hAnsi="Times New Roman" w:cs="Times New Roman"/>
          <w:sz w:val="24"/>
          <w:szCs w:val="24"/>
        </w:rPr>
        <w:t>o</w:t>
      </w:r>
      <w:r w:rsidR="009C2C79">
        <w:rPr>
          <w:rFonts w:ascii="Times New Roman" w:hAnsi="Times New Roman" w:cs="Times New Roman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sz w:val="24"/>
          <w:szCs w:val="24"/>
        </w:rPr>
        <w:t>dia</w:t>
      </w:r>
      <w:r w:rsidR="00E60251">
        <w:rPr>
          <w:rFonts w:ascii="Times New Roman" w:hAnsi="Times New Roman" w:cs="Times New Roman"/>
          <w:sz w:val="24"/>
          <w:szCs w:val="24"/>
        </w:rPr>
        <w:t xml:space="preserve"> </w:t>
      </w:r>
      <w:r w:rsidR="00247419">
        <w:rPr>
          <w:rFonts w:ascii="Times New Roman" w:hAnsi="Times New Roman" w:cs="Times New Roman"/>
          <w:sz w:val="24"/>
          <w:szCs w:val="24"/>
        </w:rPr>
        <w:t>3</w:t>
      </w:r>
      <w:r w:rsidR="00EA598E">
        <w:rPr>
          <w:rFonts w:ascii="Times New Roman" w:hAnsi="Times New Roman" w:cs="Times New Roman"/>
          <w:sz w:val="24"/>
          <w:szCs w:val="24"/>
        </w:rPr>
        <w:t xml:space="preserve"> de </w:t>
      </w:r>
      <w:r w:rsidR="00247419">
        <w:rPr>
          <w:rFonts w:ascii="Times New Roman" w:hAnsi="Times New Roman" w:cs="Times New Roman"/>
          <w:sz w:val="24"/>
          <w:szCs w:val="24"/>
        </w:rPr>
        <w:t>novembro</w:t>
      </w:r>
      <w:r w:rsidR="00EA598E">
        <w:rPr>
          <w:rFonts w:ascii="Times New Roman" w:hAnsi="Times New Roman" w:cs="Times New Roman"/>
          <w:sz w:val="24"/>
          <w:szCs w:val="24"/>
        </w:rPr>
        <w:t xml:space="preserve"> de 2016</w:t>
      </w:r>
      <w:r w:rsidR="00747EDF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60251" w:rsidRDefault="00DD72A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4741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4741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4741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24741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247419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2474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receber suprimento de fundos no valor de R$ </w:t>
      </w:r>
      <w:r w:rsidR="00247419">
        <w:rPr>
          <w:rFonts w:ascii="Times New Roman" w:hAnsi="Times New Roman" w:cs="Times New Roman"/>
          <w:i w:val="0"/>
          <w:iCs w:val="0"/>
          <w:sz w:val="24"/>
          <w:szCs w:val="24"/>
        </w:rPr>
        <w:t>70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247419">
        <w:rPr>
          <w:rFonts w:ascii="Times New Roman" w:hAnsi="Times New Roman" w:cs="Times New Roman"/>
          <w:i w:val="0"/>
          <w:iCs w:val="0"/>
          <w:sz w:val="24"/>
          <w:szCs w:val="24"/>
        </w:rPr>
        <w:t>setenta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reais), para custear despesas preconizadas no Manual de Suprimento de Fundos, anexo 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495/2016</w:t>
      </w:r>
      <w:r w:rsidR="007869F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32089E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93A4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DD72AC" w:rsidRDefault="00DD72A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4426E" w:rsidRPr="00A4426E" w:rsidRDefault="00A4426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"/>
          <w:szCs w:val="2"/>
        </w:rPr>
      </w:pPr>
    </w:p>
    <w:p w:rsidR="007F337B" w:rsidRDefault="007F337B" w:rsidP="007F33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F337B" w:rsidRDefault="007F337B" w:rsidP="007F33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824B7" w:rsidRPr="00A801CD" w:rsidRDefault="007F337B" w:rsidP="007F337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801C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801C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</w:t>
      </w:r>
      <w:bookmarkStart w:id="0" w:name="_GoBack"/>
      <w:bookmarkEnd w:id="0"/>
      <w:r w:rsidRPr="00A801C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proofErr w:type="spellStart"/>
      <w:r w:rsidRPr="00A801C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801CD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sectPr w:rsidR="00F824B7" w:rsidRPr="00A801CD" w:rsidSect="006D7D3E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51" w:rsidRDefault="00E60251" w:rsidP="00001480">
      <w:pPr>
        <w:spacing w:after="0" w:line="240" w:lineRule="auto"/>
      </w:pPr>
      <w:r>
        <w:separator/>
      </w:r>
    </w:p>
  </w:endnote>
  <w:end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60251" w:rsidRPr="00DB3D8B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E60251" w:rsidRPr="00E71A61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51" w:rsidRDefault="00E60251" w:rsidP="00001480">
      <w:pPr>
        <w:spacing w:after="0" w:line="240" w:lineRule="auto"/>
      </w:pPr>
      <w:r>
        <w:separator/>
      </w:r>
    </w:p>
  </w:footnote>
  <w:foot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D1D553" wp14:editId="17F1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0251" w:rsidRDefault="00E60251" w:rsidP="002F663E">
    <w:pPr>
      <w:pStyle w:val="Cabealho"/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60251" w:rsidRDefault="00E602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774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16EC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E16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419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3A4A"/>
    <w:rsid w:val="00297DD5"/>
    <w:rsid w:val="002B09F7"/>
    <w:rsid w:val="002B5FFA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EEE"/>
    <w:rsid w:val="00304885"/>
    <w:rsid w:val="00307918"/>
    <w:rsid w:val="00307C38"/>
    <w:rsid w:val="00314EFF"/>
    <w:rsid w:val="0031600C"/>
    <w:rsid w:val="0032089E"/>
    <w:rsid w:val="00320B91"/>
    <w:rsid w:val="00321413"/>
    <w:rsid w:val="00323E85"/>
    <w:rsid w:val="00331B91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08E"/>
    <w:rsid w:val="0037141A"/>
    <w:rsid w:val="00377D82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B69E5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52D0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1F2"/>
    <w:rsid w:val="0059416A"/>
    <w:rsid w:val="00594F8E"/>
    <w:rsid w:val="005A058E"/>
    <w:rsid w:val="005A4482"/>
    <w:rsid w:val="005A5E65"/>
    <w:rsid w:val="005B1B5B"/>
    <w:rsid w:val="005B47C9"/>
    <w:rsid w:val="005C351B"/>
    <w:rsid w:val="005D255D"/>
    <w:rsid w:val="005F006A"/>
    <w:rsid w:val="005F61F4"/>
    <w:rsid w:val="005F732A"/>
    <w:rsid w:val="005F7690"/>
    <w:rsid w:val="005F7D85"/>
    <w:rsid w:val="00606888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3801"/>
    <w:rsid w:val="00694FC7"/>
    <w:rsid w:val="00697346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D7D3E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46D6"/>
    <w:rsid w:val="007178A5"/>
    <w:rsid w:val="007211A7"/>
    <w:rsid w:val="00740076"/>
    <w:rsid w:val="007408F4"/>
    <w:rsid w:val="00740B48"/>
    <w:rsid w:val="0074100D"/>
    <w:rsid w:val="00747EDF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B7DCB"/>
    <w:rsid w:val="007C19A5"/>
    <w:rsid w:val="007D0CB3"/>
    <w:rsid w:val="007D3127"/>
    <w:rsid w:val="007F2E48"/>
    <w:rsid w:val="007F337B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C7E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08F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762C"/>
    <w:rsid w:val="009B23C0"/>
    <w:rsid w:val="009B57BE"/>
    <w:rsid w:val="009C2800"/>
    <w:rsid w:val="009C2C79"/>
    <w:rsid w:val="009C34A1"/>
    <w:rsid w:val="009C3811"/>
    <w:rsid w:val="009D40C3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6657"/>
    <w:rsid w:val="00A37DEA"/>
    <w:rsid w:val="00A40C4C"/>
    <w:rsid w:val="00A41EA5"/>
    <w:rsid w:val="00A4426E"/>
    <w:rsid w:val="00A4760D"/>
    <w:rsid w:val="00A53AE7"/>
    <w:rsid w:val="00A53D2A"/>
    <w:rsid w:val="00A56035"/>
    <w:rsid w:val="00A60082"/>
    <w:rsid w:val="00A7224F"/>
    <w:rsid w:val="00A77234"/>
    <w:rsid w:val="00A801CD"/>
    <w:rsid w:val="00A84F39"/>
    <w:rsid w:val="00A85B5A"/>
    <w:rsid w:val="00AB0E3D"/>
    <w:rsid w:val="00AB5C52"/>
    <w:rsid w:val="00AB782D"/>
    <w:rsid w:val="00AC1E79"/>
    <w:rsid w:val="00AC3CEE"/>
    <w:rsid w:val="00AC5A0D"/>
    <w:rsid w:val="00AC5C68"/>
    <w:rsid w:val="00AD1025"/>
    <w:rsid w:val="00AD257D"/>
    <w:rsid w:val="00AD5CCB"/>
    <w:rsid w:val="00AE0EAD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0DE0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A1869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277A0"/>
    <w:rsid w:val="00C3000D"/>
    <w:rsid w:val="00C35636"/>
    <w:rsid w:val="00C36EFC"/>
    <w:rsid w:val="00C41A90"/>
    <w:rsid w:val="00C43995"/>
    <w:rsid w:val="00C50E79"/>
    <w:rsid w:val="00C51793"/>
    <w:rsid w:val="00C54AF8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12BC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5FD0"/>
    <w:rsid w:val="00DB645E"/>
    <w:rsid w:val="00DD080F"/>
    <w:rsid w:val="00DD2619"/>
    <w:rsid w:val="00DD4740"/>
    <w:rsid w:val="00DD72AC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340DF"/>
    <w:rsid w:val="00E54C07"/>
    <w:rsid w:val="00E55225"/>
    <w:rsid w:val="00E60251"/>
    <w:rsid w:val="00E65E19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598E"/>
    <w:rsid w:val="00EA690E"/>
    <w:rsid w:val="00EB41C3"/>
    <w:rsid w:val="00ED2656"/>
    <w:rsid w:val="00ED2785"/>
    <w:rsid w:val="00ED4163"/>
    <w:rsid w:val="00ED4CA6"/>
    <w:rsid w:val="00ED5988"/>
    <w:rsid w:val="00EE421F"/>
    <w:rsid w:val="00EF08A7"/>
    <w:rsid w:val="00EF1FE9"/>
    <w:rsid w:val="00EF592D"/>
    <w:rsid w:val="00EF7480"/>
    <w:rsid w:val="00F0475C"/>
    <w:rsid w:val="00F1232C"/>
    <w:rsid w:val="00F1451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6FB8"/>
    <w:rsid w:val="00F4714D"/>
    <w:rsid w:val="00F55B66"/>
    <w:rsid w:val="00F65ACF"/>
    <w:rsid w:val="00F70DD4"/>
    <w:rsid w:val="00F728EF"/>
    <w:rsid w:val="00F73690"/>
    <w:rsid w:val="00F756D7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DCCEA-03D0-4447-970F-25CE316FE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2016-09-29T18:45:00Z</cp:lastPrinted>
  <dcterms:created xsi:type="dcterms:W3CDTF">2016-11-09T16:20:00Z</dcterms:created>
  <dcterms:modified xsi:type="dcterms:W3CDTF">2016-11-09T16:23:00Z</dcterms:modified>
</cp:coreProperties>
</file>