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0D1AC4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1047">
        <w:rPr>
          <w:b/>
          <w:caps/>
          <w:sz w:val="24"/>
          <w:szCs w:val="24"/>
        </w:rPr>
        <w:t>00</w:t>
      </w:r>
      <w:r w:rsidR="00206027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A37F0">
        <w:rPr>
          <w:b/>
          <w:caps/>
          <w:sz w:val="24"/>
          <w:szCs w:val="24"/>
        </w:rPr>
        <w:t>0</w:t>
      </w:r>
      <w:r w:rsidR="00206027">
        <w:rPr>
          <w:b/>
          <w:caps/>
          <w:sz w:val="24"/>
          <w:szCs w:val="24"/>
        </w:rPr>
        <w:t>6</w:t>
      </w:r>
      <w:r w:rsidR="007A37F0">
        <w:rPr>
          <w:b/>
          <w:caps/>
          <w:sz w:val="24"/>
          <w:szCs w:val="24"/>
        </w:rPr>
        <w:t xml:space="preserve"> de </w:t>
      </w:r>
      <w:r w:rsidR="003C1047">
        <w:rPr>
          <w:b/>
          <w:caps/>
          <w:sz w:val="24"/>
          <w:szCs w:val="24"/>
        </w:rPr>
        <w:t>janeiro de 2025</w:t>
      </w:r>
    </w:p>
    <w:p w14:paraId="36254E15" w14:textId="441D8DF0" w:rsidR="007869F1" w:rsidRDefault="00206027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Secretaria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2EC2494" w14:textId="158943F3" w:rsidR="007A37F0" w:rsidRPr="007A37F0" w:rsidRDefault="007A37F0" w:rsidP="007A37F0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</w:t>
      </w:r>
      <w:r w:rsidR="003C104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07FCEBF6" w14:textId="1BBAFB0B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7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deliberação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na 510ª Reunião Ordinária de Plenário, realizada nos dias 11 e 12 de setembro de 2024, referente a reorganização da câmara de ética, onde será constituída por 3 conselheiros efetivos e 3 conselheiros suplentes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14:paraId="0562938A" w14:textId="4583ABAE" w:rsidR="0020602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5ª Reunião de Plenarinho,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3C1047">
        <w:rPr>
          <w:rFonts w:ascii="Times New Roman" w:hAnsi="Times New Roman" w:cs="Times New Roman"/>
          <w:sz w:val="24"/>
          <w:szCs w:val="24"/>
        </w:rPr>
        <w:t>08 de janeiro de 2025</w:t>
      </w:r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7A37F0">
        <w:rPr>
          <w:rFonts w:ascii="Times New Roman" w:hAnsi="Times New Roman" w:cs="Times New Roman"/>
          <w:sz w:val="24"/>
          <w:szCs w:val="24"/>
        </w:rPr>
        <w:t>a partir das 0</w:t>
      </w:r>
      <w:r w:rsidR="003C1047">
        <w:rPr>
          <w:rFonts w:ascii="Times New Roman" w:hAnsi="Times New Roman" w:cs="Times New Roman"/>
          <w:sz w:val="24"/>
          <w:szCs w:val="24"/>
        </w:rPr>
        <w:t>8</w:t>
      </w:r>
      <w:r w:rsidR="007A37F0">
        <w:rPr>
          <w:rFonts w:ascii="Times New Roman" w:hAnsi="Times New Roman" w:cs="Times New Roman"/>
          <w:sz w:val="24"/>
          <w:szCs w:val="24"/>
        </w:rPr>
        <w:t xml:space="preserve">:00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r w:rsidR="007A37F0">
        <w:rPr>
          <w:rFonts w:ascii="Times New Roman" w:hAnsi="Times New Roman" w:cs="Times New Roman"/>
          <w:sz w:val="24"/>
          <w:szCs w:val="24"/>
        </w:rPr>
        <w:t>na s</w:t>
      </w:r>
      <w:r w:rsidR="003C1047">
        <w:rPr>
          <w:rFonts w:ascii="Times New Roman" w:hAnsi="Times New Roman" w:cs="Times New Roman"/>
          <w:sz w:val="24"/>
          <w:szCs w:val="24"/>
        </w:rPr>
        <w:t>ubseção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bookmarkEnd w:id="0"/>
      <w:r w:rsidR="003C1047">
        <w:rPr>
          <w:rFonts w:ascii="Times New Roman" w:hAnsi="Times New Roman" w:cs="Times New Roman"/>
          <w:sz w:val="24"/>
          <w:szCs w:val="24"/>
        </w:rPr>
        <w:t>Dourados</w:t>
      </w:r>
      <w:r w:rsidR="00421F61">
        <w:rPr>
          <w:rFonts w:ascii="Times New Roman" w:hAnsi="Times New Roman" w:cs="Times New Roman"/>
          <w:sz w:val="24"/>
          <w:szCs w:val="24"/>
        </w:rPr>
        <w:t>/</w:t>
      </w:r>
      <w:r w:rsidR="009F6291">
        <w:rPr>
          <w:rFonts w:ascii="Times New Roman" w:hAnsi="Times New Roman" w:cs="Times New Roman"/>
          <w:sz w:val="24"/>
          <w:szCs w:val="24"/>
        </w:rPr>
        <w:t xml:space="preserve">MS; e </w:t>
      </w:r>
    </w:p>
    <w:p w14:paraId="0F8170FA" w14:textId="14CFBBEC" w:rsidR="00206027" w:rsidRDefault="00206027" w:rsidP="0020602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7046774"/>
      <w:r w:rsidRPr="0020602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0602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7046828"/>
      <w:bookmarkEnd w:id="1"/>
      <w:r w:rsidR="00D0176E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D0176E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76E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D0176E">
        <w:rPr>
          <w:rFonts w:ascii="Times New Roman" w:hAnsi="Times New Roman" w:cs="Times New Roman"/>
          <w:sz w:val="24"/>
          <w:szCs w:val="24"/>
        </w:rPr>
        <w:t xml:space="preserve"> e no  </w:t>
      </w:r>
      <w:r w:rsidR="00D0176E">
        <w:rPr>
          <w:rFonts w:ascii="Times New Roman" w:hAnsi="Times New Roman" w:cs="Times New Roman"/>
          <w:b/>
          <w:bCs/>
          <w:sz w:val="24"/>
          <w:szCs w:val="24"/>
        </w:rPr>
        <w:t xml:space="preserve">Posto de Saúde Boa Sorte e Posto de Saúde </w:t>
      </w:r>
      <w:proofErr w:type="spellStart"/>
      <w:r w:rsidR="00D0176E">
        <w:rPr>
          <w:rFonts w:ascii="Times New Roman" w:hAnsi="Times New Roman" w:cs="Times New Roman"/>
          <w:b/>
          <w:bCs/>
          <w:sz w:val="24"/>
          <w:szCs w:val="24"/>
        </w:rPr>
        <w:t>Tamacavi</w:t>
      </w:r>
      <w:proofErr w:type="spellEnd"/>
      <w:r w:rsidR="00D0176E">
        <w:rPr>
          <w:rFonts w:ascii="Times New Roman" w:hAnsi="Times New Roman" w:cs="Times New Roman"/>
          <w:b/>
          <w:bCs/>
          <w:sz w:val="24"/>
          <w:szCs w:val="24"/>
        </w:rPr>
        <w:t xml:space="preserve"> localizados no município de Itaquiraí - MS</w:t>
      </w:r>
      <w:r w:rsidR="00D0176E">
        <w:rPr>
          <w:rFonts w:ascii="Times New Roman" w:hAnsi="Times New Roman" w:cs="Times New Roman"/>
          <w:sz w:val="24"/>
          <w:szCs w:val="24"/>
        </w:rPr>
        <w:t>, até que sejam atendidos os preceitos legais e cumpridas as condições para reabilitação ética, baixam as seguintes determinações:</w:t>
      </w:r>
    </w:p>
    <w:p w14:paraId="32A3E232" w14:textId="5E9FB98D" w:rsidR="00206027" w:rsidRPr="00206027" w:rsidRDefault="0020602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7044442"/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Dias, Coren-MS 175263-ENF</w:t>
      </w:r>
      <w:bookmarkEnd w:id="3"/>
      <w:r w:rsidRPr="00206027">
        <w:rPr>
          <w:rFonts w:ascii="Times New Roman" w:hAnsi="Times New Roman" w:cs="Times New Roman"/>
          <w:i w:val="0"/>
          <w:iCs w:val="0"/>
          <w:sz w:val="24"/>
          <w:szCs w:val="24"/>
        </w:rPr>
        <w:t>, a participar da 5ª Reunião, no dia 08 de janeiro de 2024, a partir das 08:00 horas, na subseção do Coren, em Dourados/MS.</w:t>
      </w:r>
    </w:p>
    <w:p w14:paraId="29884696" w14:textId="3AD02772" w:rsidR="00ED6D3E" w:rsidRPr="00ED6D3E" w:rsidRDefault="00ED6D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bookmarkStart w:id="4" w:name="_Hlk18704479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bookmarkEnd w:id="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, Coren-MS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9F62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interdição ética no município de Eldorado/MS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09 de janeiro de 2025 e no dia 10 de janeiro de 2025</w:t>
      </w:r>
      <w:r w:rsidR="009F62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interdição ética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município de Itaquiraí/MS. </w:t>
      </w:r>
    </w:p>
    <w:p w14:paraId="5DD577E1" w14:textId="23AEEF67" w:rsidR="000B1426" w:rsidRPr="002B3AE4" w:rsidRDefault="00ED6D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ED6D3E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a ida será no dia 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07 de janeiro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carro oficial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C40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2025,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3784C08B" w14:textId="2B16C068" w:rsidR="00C4018B" w:rsidRPr="00A87815" w:rsidRDefault="00C4018B" w:rsidP="00C401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F62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F6291" w:rsidRPr="009F62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6291" w:rsidRPr="00ED6D3E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9F62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viagem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veículo oficial</w:t>
      </w:r>
      <w:r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 07 de janeiro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62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10 de janeiro de 2025 </w:t>
      </w:r>
      <w:r w:rsidR="002E57E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2E57EF" w:rsidRPr="009F62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</w:t>
      </w:r>
      <w:r w:rsidR="009F6291" w:rsidRPr="009F62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 do Coren-MS, Caminhonete Ford Ranger, placa SLX 6H64</w:t>
      </w:r>
      <w:r w:rsidR="009F62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2275E7DC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ED6D3E">
        <w:rPr>
          <w:rFonts w:ascii="Times New Roman" w:hAnsi="Times New Roman" w:cs="Times New Roman"/>
          <w:i w:val="0"/>
          <w:sz w:val="24"/>
          <w:szCs w:val="24"/>
        </w:rPr>
        <w:t>6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018B">
        <w:rPr>
          <w:rFonts w:ascii="Times New Roman" w:hAnsi="Times New Roman" w:cs="Times New Roman"/>
          <w:i w:val="0"/>
          <w:sz w:val="24"/>
          <w:szCs w:val="24"/>
        </w:rPr>
        <w:t>janeiro de 2025.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A40732" w14:textId="77777777" w:rsidR="00A15A4B" w:rsidRPr="00DC4F9E" w:rsidRDefault="00A15A4B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ACE0C8" w14:textId="77777777" w:rsidR="00ED6D3E" w:rsidRPr="005071C6" w:rsidRDefault="00ED6D3E" w:rsidP="00ED6D3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 xml:space="preserve">Dra. Virna Liza Pereira Chaves </w:t>
      </w:r>
      <w:proofErr w:type="spellStart"/>
      <w:r w:rsidRPr="00A437EE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38382635" w14:textId="77777777" w:rsidR="00ED6D3E" w:rsidRPr="00504BD1" w:rsidRDefault="00ED6D3E" w:rsidP="00ED6D3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D1E9904" w14:textId="77777777" w:rsidR="00ED6D3E" w:rsidRPr="003F3424" w:rsidRDefault="00ED6D3E" w:rsidP="00ED6D3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72BB3BDD" w14:textId="23F2EE4E" w:rsidR="00F824B7" w:rsidRPr="00ED6D3E" w:rsidRDefault="00F824B7" w:rsidP="00ED6D3E">
      <w:pPr>
        <w:tabs>
          <w:tab w:val="left" w:pos="3765"/>
        </w:tabs>
        <w:spacing w:after="0" w:line="240" w:lineRule="auto"/>
        <w:rPr>
          <w:sz w:val="24"/>
          <w:szCs w:val="24"/>
        </w:rPr>
      </w:pPr>
    </w:p>
    <w:sectPr w:rsidR="00F824B7" w:rsidRPr="00ED6D3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66C12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4B44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06027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B6CF2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7E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104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2ADC"/>
    <w:rsid w:val="004A349A"/>
    <w:rsid w:val="004A426C"/>
    <w:rsid w:val="004A6E95"/>
    <w:rsid w:val="004A74FC"/>
    <w:rsid w:val="004B084D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979C8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14BE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151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9F6291"/>
    <w:rsid w:val="00A002B3"/>
    <w:rsid w:val="00A00697"/>
    <w:rsid w:val="00A008C2"/>
    <w:rsid w:val="00A05D9F"/>
    <w:rsid w:val="00A103E2"/>
    <w:rsid w:val="00A13D61"/>
    <w:rsid w:val="00A14C1B"/>
    <w:rsid w:val="00A15830"/>
    <w:rsid w:val="00A15A4B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55E7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018B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176E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3E3C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D6D3E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Patricio Cardoso Feliz</cp:lastModifiedBy>
  <cp:revision>4</cp:revision>
  <cp:lastPrinted>2025-01-06T12:52:00Z</cp:lastPrinted>
  <dcterms:created xsi:type="dcterms:W3CDTF">2025-01-06T12:45:00Z</dcterms:created>
  <dcterms:modified xsi:type="dcterms:W3CDTF">2025-01-06T19:12:00Z</dcterms:modified>
</cp:coreProperties>
</file>