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496BBBC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11068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007</w:t>
      </w:r>
      <w:r w:rsidR="00C07314">
        <w:rPr>
          <w:b/>
          <w:caps/>
          <w:sz w:val="24"/>
          <w:szCs w:val="24"/>
        </w:rPr>
        <w:t xml:space="preserve"> </w:t>
      </w:r>
      <w:r w:rsidR="00011068" w:rsidRPr="00113914">
        <w:rPr>
          <w:b/>
          <w:caps/>
          <w:sz w:val="24"/>
          <w:szCs w:val="24"/>
        </w:rPr>
        <w:t>DE</w:t>
      </w:r>
      <w:r w:rsidR="00174462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06</w:t>
      </w:r>
      <w:r w:rsidR="00B82E4E">
        <w:rPr>
          <w:b/>
          <w:caps/>
          <w:sz w:val="24"/>
          <w:szCs w:val="24"/>
        </w:rPr>
        <w:t xml:space="preserve"> de </w:t>
      </w:r>
      <w:r w:rsidR="00F7314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</w:t>
      </w:r>
      <w:r w:rsidR="00F73141">
        <w:rPr>
          <w:b/>
          <w:caps/>
          <w:sz w:val="24"/>
          <w:szCs w:val="24"/>
        </w:rPr>
        <w:t>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69878866" w14:textId="38535496" w:rsidR="00B82E4E" w:rsidRDefault="00E040E1" w:rsidP="00B82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73141">
        <w:rPr>
          <w:rFonts w:ascii="Times New Roman" w:hAnsi="Times New Roman" w:cs="Times New Roman"/>
          <w:sz w:val="24"/>
          <w:szCs w:val="24"/>
        </w:rPr>
        <w:t>Presidente 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2E4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B82E4E">
        <w:rPr>
          <w:rFonts w:ascii="Times New Roman" w:hAnsi="Times New Roman" w:cs="Times New Roman"/>
          <w:sz w:val="24"/>
          <w:szCs w:val="24"/>
        </w:rPr>
        <w:t>19</w:t>
      </w:r>
      <w:r w:rsidR="00B82E4E" w:rsidRPr="001F1CD0">
        <w:rPr>
          <w:rFonts w:ascii="Times New Roman" w:hAnsi="Times New Roman" w:cs="Times New Roman"/>
          <w:sz w:val="24"/>
          <w:szCs w:val="24"/>
        </w:rPr>
        <w:t>/</w:t>
      </w:r>
      <w:r w:rsidR="00B82E4E">
        <w:rPr>
          <w:rFonts w:ascii="Times New Roman" w:hAnsi="Times New Roman" w:cs="Times New Roman"/>
          <w:sz w:val="24"/>
          <w:szCs w:val="24"/>
        </w:rPr>
        <w:t>2024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82E4E">
        <w:rPr>
          <w:rFonts w:ascii="Times New Roman" w:hAnsi="Times New Roman" w:cs="Times New Roman"/>
          <w:sz w:val="24"/>
          <w:szCs w:val="24"/>
        </w:rPr>
        <w:t>24 de junho de 2024;</w:t>
      </w:r>
    </w:p>
    <w:p w14:paraId="467D99AD" w14:textId="620F9736" w:rsidR="00866E88" w:rsidRDefault="00453A0D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5916391" w14:textId="0AFECCE1" w:rsidR="00B82E4E" w:rsidRDefault="00745CA5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7046653"/>
      <w:r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F73141">
        <w:rPr>
          <w:rFonts w:ascii="Times New Roman" w:hAnsi="Times New Roman" w:cs="Times New Roman"/>
          <w:sz w:val="24"/>
          <w:szCs w:val="24"/>
        </w:rPr>
        <w:t>436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866E88">
        <w:rPr>
          <w:rFonts w:ascii="Times New Roman" w:hAnsi="Times New Roman" w:cs="Times New Roman"/>
          <w:sz w:val="24"/>
          <w:szCs w:val="24"/>
        </w:rPr>
        <w:t>Comissão de Sindicância para apurar fatos de denúncia na unidade de Saúde</w:t>
      </w:r>
      <w:r w:rsidR="00F73141">
        <w:rPr>
          <w:rFonts w:ascii="Times New Roman" w:hAnsi="Times New Roman" w:cs="Times New Roman"/>
          <w:sz w:val="24"/>
          <w:szCs w:val="24"/>
        </w:rPr>
        <w:t xml:space="preserve"> ESF Manoel Gomes, Posto Morumbi e Posto de Saúde Floresta Branca</w:t>
      </w:r>
      <w:r w:rsidR="00E43735">
        <w:rPr>
          <w:rFonts w:ascii="Times New Roman" w:hAnsi="Times New Roman" w:cs="Times New Roman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sz w:val="24"/>
          <w:szCs w:val="24"/>
        </w:rPr>
        <w:t>município</w:t>
      </w:r>
      <w:r w:rsidR="00E43735">
        <w:rPr>
          <w:rFonts w:ascii="Times New Roman" w:hAnsi="Times New Roman" w:cs="Times New Roman"/>
          <w:sz w:val="24"/>
          <w:szCs w:val="24"/>
        </w:rPr>
        <w:t xml:space="preserve"> de </w:t>
      </w:r>
      <w:r w:rsidR="00F73141">
        <w:rPr>
          <w:rFonts w:ascii="Times New Roman" w:hAnsi="Times New Roman" w:cs="Times New Roman"/>
          <w:sz w:val="24"/>
          <w:szCs w:val="24"/>
        </w:rPr>
        <w:t>Eldorado/MS</w:t>
      </w:r>
      <w:r w:rsidR="00B82E4E">
        <w:rPr>
          <w:rFonts w:ascii="Times New Roman" w:hAnsi="Times New Roman" w:cs="Times New Roman"/>
          <w:sz w:val="24"/>
          <w:szCs w:val="24"/>
        </w:rPr>
        <w:t>;</w:t>
      </w:r>
    </w:p>
    <w:p w14:paraId="5232119F" w14:textId="18EFE3E7" w:rsidR="00F73141" w:rsidRDefault="00F73141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os autos do Processo Administrativo n. 072/2024, referente a denúncia da fiscalização nos postos de saúde Boa sorte e Tamacavi localizado no município de Itaquiraí-MS. </w:t>
      </w:r>
    </w:p>
    <w:p w14:paraId="2A49E420" w14:textId="1A61FEE3" w:rsidR="00F73141" w:rsidRDefault="00B82E4E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82E4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141">
        <w:rPr>
          <w:rFonts w:ascii="Times New Roman" w:hAnsi="Times New Roman" w:cs="Times New Roman"/>
          <w:sz w:val="24"/>
          <w:szCs w:val="24"/>
        </w:rPr>
        <w:t>a deliberação da 513ª Reunião Ordinária de Plenário, realizado nos dias 18,19  e 16 de dezembro de 2024, pela Interdição eticamente a totalidade do exercício da enfermagem</w:t>
      </w:r>
      <w:r w:rsidR="00F73141" w:rsidRPr="00206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87047759"/>
      <w:r w:rsidR="00F73141">
        <w:rPr>
          <w:rFonts w:ascii="Times New Roman" w:hAnsi="Times New Roman" w:cs="Times New Roman"/>
          <w:b/>
          <w:bCs/>
          <w:sz w:val="24"/>
          <w:szCs w:val="24"/>
        </w:rPr>
        <w:t>ESF Manoel Gomes, Posto de Saúde Porto Morumbi e Posto de Saúde Floresta Branca, localizados no município de Eldorado – MS</w:t>
      </w:r>
      <w:r w:rsidR="00F73141">
        <w:rPr>
          <w:rFonts w:ascii="Times New Roman" w:hAnsi="Times New Roman" w:cs="Times New Roman"/>
          <w:sz w:val="24"/>
          <w:szCs w:val="24"/>
        </w:rPr>
        <w:t xml:space="preserve"> e no  </w:t>
      </w:r>
      <w:r w:rsidR="00F73141">
        <w:rPr>
          <w:rFonts w:ascii="Times New Roman" w:hAnsi="Times New Roman" w:cs="Times New Roman"/>
          <w:b/>
          <w:bCs/>
          <w:sz w:val="24"/>
          <w:szCs w:val="24"/>
        </w:rPr>
        <w:t>Posto de Saúde Boa Sorte e Posto de Saúde Tamacavi localizados no município de Itaquiraí - MS</w:t>
      </w:r>
      <w:r w:rsidR="00F73141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F73141">
        <w:rPr>
          <w:rFonts w:ascii="Times New Roman" w:hAnsi="Times New Roman" w:cs="Times New Roman"/>
          <w:sz w:val="24"/>
          <w:szCs w:val="24"/>
        </w:rPr>
        <w:t>até que sejam atendidos os preceitos legais e cumpridas as condições para reabilitação ética, baixam as seguintes determinações:</w:t>
      </w:r>
    </w:p>
    <w:p w14:paraId="741DEEFE" w14:textId="0631317E" w:rsidR="00011068" w:rsidRPr="004B0E0B" w:rsidRDefault="0014225F" w:rsidP="000110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</w:t>
      </w:r>
      <w:r w:rsidR="00864986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>a Advogada Dra. Idelmara Ribeiro Macedo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7314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rito de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nterdição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</w:t>
      </w:r>
      <w:bookmarkStart w:id="2" w:name="_Hlk187048833"/>
      <w:bookmarkStart w:id="3" w:name="_Hlk187048814"/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unidade de saúde 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ESF Manoel Gomes, Posto de Saúde Porto Morumbi e Posto de Saúde Floresta Branca, localizados no município de Eldorado – MS</w:t>
      </w:r>
      <w:r w:rsidR="00864986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91BE2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>no Posto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Saúde Boa Sorte e Posto de Saúde </w:t>
      </w:r>
      <w:r w:rsidR="004B0E0B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Tamacavi</w:t>
      </w:r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, localizados</w:t>
      </w:r>
      <w:r w:rsidR="00864986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Itaquiraí – MS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</w:t>
      </w:r>
      <w:r w:rsidR="004B0E0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 10 de janeiro de 2025.</w:t>
      </w:r>
      <w:bookmarkEnd w:id="2"/>
    </w:p>
    <w:bookmarkEnd w:id="3"/>
    <w:p w14:paraId="07241F52" w14:textId="387F9D1A" w:rsidR="00B93EBF" w:rsidRPr="002A3D05" w:rsidRDefault="004B0E0B" w:rsidP="002A3D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bookmarkStart w:id="4" w:name="_Hlk18704901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Chefe de Gabinete Sr. Patrício Cardoso Feliz </w:t>
      </w:r>
      <w:bookmarkEnd w:id="4"/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o rito de Interdição Ética na unidade de saúde </w:t>
      </w:r>
      <w:r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ESF Manoel Gomes, Posto de </w:t>
      </w:r>
      <w:r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lastRenderedPageBreak/>
        <w:t>Saúde Porto Morumbi e Posto de Saúde Floresta Branca, localizados no município de Eldorado – MS</w:t>
      </w:r>
      <w:r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 Posto</w:t>
      </w:r>
      <w:r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Saúde Boa Sorte e Posto de Saúde Tamacavi</w:t>
      </w:r>
      <w:r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, localizados no município de Itaquiraí – 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08 e de 10 de janeiro de 2025.</w:t>
      </w:r>
    </w:p>
    <w:p w14:paraId="12CF81A9" w14:textId="37759FB1" w:rsidR="00B93EBF" w:rsidRPr="002A3D05" w:rsidRDefault="006727D5" w:rsidP="00B93E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Advogada </w:t>
      </w:r>
      <w:bookmarkStart w:id="5" w:name="_Hlk187049071"/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Chefe</w:t>
      </w:r>
      <w:r w:rsidR="002A3D05" w:rsidRP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Gabinete Sr. Patrício Cardoso Feliz</w:t>
      </w:r>
      <w:bookmarkEnd w:id="5"/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91BE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91BE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diária, a ida ocorrerá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618038DA" w14:textId="272A0FC8" w:rsidR="00BA1B07" w:rsidRPr="00BA1B07" w:rsidRDefault="006727D5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3D05" w:rsidRPr="002A3D05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 e o Chefe de Gabinete Sr. Patrício Cardoso Feliz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 conduzi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rem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Ford Ranger, placa SLX 6H64, 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10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F301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CC887FB" w14:textId="447F7F63" w:rsidR="00F3019B" w:rsidRDefault="00BA1B07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27D5" w:rsidRPr="00F3019B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D91C1" w14:textId="041553CC" w:rsidR="008D6B37" w:rsidRPr="00B93EBF" w:rsidRDefault="00D835B1" w:rsidP="00F631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377ACED4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e assinatura.</w:t>
      </w:r>
    </w:p>
    <w:p w14:paraId="7EAA2A6A" w14:textId="78FE49E5" w:rsidR="008D6B37" w:rsidRPr="00B93EBF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34D6360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 xml:space="preserve">06 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janeiro de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29387C2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BD4217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7CC45D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7860FE9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D1D153F" w14:textId="77777777" w:rsidR="002A3D05" w:rsidRDefault="002A3D05" w:rsidP="002A3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p w14:paraId="1658D839" w14:textId="77777777" w:rsidR="00B93EBF" w:rsidRPr="00B93EBF" w:rsidRDefault="00B93EBF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E43735" w:rsidRPr="00B253C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068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A9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66BED"/>
    <w:rsid w:val="0017206C"/>
    <w:rsid w:val="00173A47"/>
    <w:rsid w:val="00173EE1"/>
    <w:rsid w:val="00174462"/>
    <w:rsid w:val="00182153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A3D05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0E0B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566B7"/>
    <w:rsid w:val="00561E12"/>
    <w:rsid w:val="0056258E"/>
    <w:rsid w:val="0056498B"/>
    <w:rsid w:val="00572F96"/>
    <w:rsid w:val="005756FB"/>
    <w:rsid w:val="00577A8F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27D5"/>
    <w:rsid w:val="00677C88"/>
    <w:rsid w:val="00694F39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4986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2B7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1BE2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6D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455E7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E4E"/>
    <w:rsid w:val="00B83B10"/>
    <w:rsid w:val="00B8487D"/>
    <w:rsid w:val="00B84895"/>
    <w:rsid w:val="00B93EBF"/>
    <w:rsid w:val="00B952EF"/>
    <w:rsid w:val="00B967B1"/>
    <w:rsid w:val="00B974D1"/>
    <w:rsid w:val="00BA1B07"/>
    <w:rsid w:val="00BA216E"/>
    <w:rsid w:val="00BA2E0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314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269C"/>
    <w:rsid w:val="00CA3E41"/>
    <w:rsid w:val="00CA5F4E"/>
    <w:rsid w:val="00CB2283"/>
    <w:rsid w:val="00CB3D32"/>
    <w:rsid w:val="00CC1FF9"/>
    <w:rsid w:val="00CC6766"/>
    <w:rsid w:val="00CD6E4E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33C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330B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019B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141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2025-10-10T01:37:00Z</cp:lastPrinted>
  <dcterms:created xsi:type="dcterms:W3CDTF">2025-01-06T13:47:00Z</dcterms:created>
  <dcterms:modified xsi:type="dcterms:W3CDTF">2025-10-10T01:38:00Z</dcterms:modified>
</cp:coreProperties>
</file>