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E559E" w14:textId="00CCBB2A" w:rsidR="001E3CCA" w:rsidRPr="004250A8" w:rsidRDefault="0012200F" w:rsidP="004250A8">
      <w:pPr>
        <w:pStyle w:val="Ttulo"/>
        <w:pBdr>
          <w:bottom w:val="none" w:sz="0" w:space="0" w:color="auto"/>
        </w:pBdr>
        <w:spacing w:line="360" w:lineRule="auto"/>
        <w:rPr>
          <w:b/>
          <w:caps/>
          <w:sz w:val="24"/>
          <w:szCs w:val="24"/>
        </w:rPr>
      </w:pPr>
      <w:r w:rsidRPr="00113914">
        <w:rPr>
          <w:b/>
          <w:caps/>
          <w:sz w:val="24"/>
          <w:szCs w:val="24"/>
        </w:rPr>
        <w:t>Portaria n.</w:t>
      </w:r>
      <w:r w:rsidR="003337E4">
        <w:rPr>
          <w:b/>
          <w:caps/>
          <w:sz w:val="24"/>
          <w:szCs w:val="24"/>
        </w:rPr>
        <w:t xml:space="preserve"> </w:t>
      </w:r>
      <w:r w:rsidR="00FD2B9D">
        <w:rPr>
          <w:b/>
          <w:caps/>
          <w:sz w:val="24"/>
          <w:szCs w:val="24"/>
        </w:rPr>
        <w:t>001</w:t>
      </w:r>
      <w:r w:rsidR="00D63957" w:rsidRPr="00113914">
        <w:rPr>
          <w:b/>
          <w:caps/>
          <w:sz w:val="24"/>
          <w:szCs w:val="24"/>
        </w:rPr>
        <w:t xml:space="preserve"> </w:t>
      </w:r>
      <w:r w:rsidR="009D4BEF">
        <w:rPr>
          <w:b/>
          <w:caps/>
          <w:sz w:val="24"/>
          <w:szCs w:val="24"/>
        </w:rPr>
        <w:t xml:space="preserve">de </w:t>
      </w:r>
      <w:r w:rsidR="00FD2B9D">
        <w:rPr>
          <w:b/>
          <w:caps/>
          <w:sz w:val="24"/>
          <w:szCs w:val="24"/>
        </w:rPr>
        <w:t>04</w:t>
      </w:r>
      <w:r w:rsidR="00DF7A33" w:rsidRPr="00113914">
        <w:rPr>
          <w:b/>
          <w:caps/>
          <w:sz w:val="24"/>
          <w:szCs w:val="24"/>
        </w:rPr>
        <w:t xml:space="preserve"> de </w:t>
      </w:r>
      <w:r w:rsidR="00FD2B9D">
        <w:rPr>
          <w:b/>
          <w:caps/>
          <w:sz w:val="24"/>
          <w:szCs w:val="24"/>
        </w:rPr>
        <w:t>janeiro</w:t>
      </w:r>
      <w:r w:rsidR="004F0785">
        <w:rPr>
          <w:b/>
          <w:caps/>
          <w:sz w:val="24"/>
          <w:szCs w:val="24"/>
        </w:rPr>
        <w:t xml:space="preserve"> de 202</w:t>
      </w:r>
      <w:r w:rsidR="00FD2B9D">
        <w:rPr>
          <w:b/>
          <w:caps/>
          <w:sz w:val="24"/>
          <w:szCs w:val="24"/>
        </w:rPr>
        <w:t>1</w:t>
      </w:r>
    </w:p>
    <w:p w14:paraId="6D2647DF" w14:textId="31BBC96B" w:rsidR="0062221B" w:rsidRDefault="00D77928" w:rsidP="00B354E1">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sz w:val="24"/>
          <w:szCs w:val="24"/>
        </w:rPr>
        <w:t>O</w:t>
      </w:r>
      <w:r w:rsidR="00517D55">
        <w:rPr>
          <w:rFonts w:ascii="Times New Roman" w:hAnsi="Times New Roman" w:cs="Times New Roman"/>
          <w:sz w:val="24"/>
          <w:szCs w:val="24"/>
        </w:rPr>
        <w:t xml:space="preserve"> </w:t>
      </w:r>
      <w:r w:rsidR="00062852">
        <w:rPr>
          <w:rFonts w:ascii="Times New Roman" w:hAnsi="Times New Roman" w:cs="Times New Roman"/>
          <w:sz w:val="24"/>
          <w:szCs w:val="24"/>
        </w:rPr>
        <w:t>Presidente</w:t>
      </w:r>
      <w:r w:rsidR="0062221B" w:rsidRPr="00C51793">
        <w:rPr>
          <w:rFonts w:ascii="Times New Roman" w:hAnsi="Times New Roman" w:cs="Times New Roman"/>
          <w:sz w:val="24"/>
          <w:szCs w:val="24"/>
        </w:rPr>
        <w:t xml:space="preserve"> do Conselho Regional de Enfermagem de Mato Grosso do Sul</w:t>
      </w:r>
      <w:r w:rsidR="00517D55">
        <w:rPr>
          <w:rFonts w:ascii="Times New Roman" w:hAnsi="Times New Roman" w:cs="Times New Roman"/>
          <w:sz w:val="24"/>
          <w:szCs w:val="24"/>
        </w:rPr>
        <w:t xml:space="preserve"> em conjunto com </w:t>
      </w:r>
      <w:r>
        <w:rPr>
          <w:rFonts w:ascii="Times New Roman" w:hAnsi="Times New Roman" w:cs="Times New Roman"/>
          <w:sz w:val="24"/>
          <w:szCs w:val="24"/>
        </w:rPr>
        <w:t>o</w:t>
      </w:r>
      <w:r w:rsidR="00517D55">
        <w:rPr>
          <w:rFonts w:ascii="Times New Roman" w:hAnsi="Times New Roman" w:cs="Times New Roman"/>
          <w:sz w:val="24"/>
          <w:szCs w:val="24"/>
        </w:rPr>
        <w:t xml:space="preserve"> </w:t>
      </w:r>
      <w:r w:rsidR="00095DC2">
        <w:rPr>
          <w:rFonts w:ascii="Times New Roman" w:hAnsi="Times New Roman" w:cs="Times New Roman"/>
          <w:sz w:val="24"/>
          <w:szCs w:val="24"/>
        </w:rPr>
        <w:t>Secretário</w:t>
      </w:r>
      <w:r w:rsidR="00517D55">
        <w:rPr>
          <w:rFonts w:ascii="Times New Roman" w:hAnsi="Times New Roman" w:cs="Times New Roman"/>
          <w:sz w:val="24"/>
          <w:szCs w:val="24"/>
        </w:rPr>
        <w:t xml:space="preserve"> </w:t>
      </w:r>
      <w:r w:rsidR="0062221B" w:rsidRPr="00C51793">
        <w:rPr>
          <w:rFonts w:ascii="Times New Roman" w:hAnsi="Times New Roman" w:cs="Times New Roman"/>
          <w:sz w:val="24"/>
          <w:szCs w:val="24"/>
        </w:rPr>
        <w:t>no uso de suas competências legais e regimentais, conferidas pela Lei nº. 5.905, de 12 de julho de 1973</w:t>
      </w:r>
      <w:r w:rsidR="00BE74F1">
        <w:rPr>
          <w:rFonts w:ascii="Times New Roman" w:hAnsi="Times New Roman" w:cs="Times New Roman"/>
          <w:sz w:val="24"/>
          <w:szCs w:val="24"/>
        </w:rPr>
        <w:t>, e pelo Regimento Interno da Autarquia, aprovado pela Decisão Cofen n. 0288/2016 de 29 de novembro de 2016</w:t>
      </w:r>
      <w:r w:rsidR="00BE74F1" w:rsidRPr="00C51793">
        <w:rPr>
          <w:rFonts w:ascii="Times New Roman" w:hAnsi="Times New Roman" w:cs="Times New Roman"/>
          <w:sz w:val="24"/>
          <w:szCs w:val="24"/>
        </w:rPr>
        <w:t>;</w:t>
      </w:r>
    </w:p>
    <w:p w14:paraId="50216AE7" w14:textId="2F861CB2" w:rsidR="00D77EFF" w:rsidRDefault="00D77EFF" w:rsidP="007F457A">
      <w:pPr>
        <w:spacing w:before="120" w:after="0" w:line="360" w:lineRule="auto"/>
        <w:ind w:firstLine="1559"/>
        <w:jc w:val="both"/>
        <w:rPr>
          <w:rFonts w:ascii="Times New Roman" w:hAnsi="Times New Roman" w:cs="Times New Roman"/>
          <w:sz w:val="24"/>
          <w:szCs w:val="24"/>
        </w:rPr>
      </w:pPr>
      <w:r w:rsidRPr="00D77EFF">
        <w:rPr>
          <w:rFonts w:ascii="Times New Roman" w:hAnsi="Times New Roman" w:cs="Times New Roman"/>
          <w:b/>
          <w:bCs/>
          <w:sz w:val="24"/>
          <w:szCs w:val="24"/>
        </w:rPr>
        <w:t xml:space="preserve">CONSIDERANDO </w:t>
      </w:r>
      <w:r w:rsidRPr="00D77EFF">
        <w:rPr>
          <w:rFonts w:ascii="Times New Roman" w:hAnsi="Times New Roman" w:cs="Times New Roman"/>
          <w:sz w:val="24"/>
          <w:szCs w:val="24"/>
        </w:rPr>
        <w:t>que os Conselheiros Regionais desempenham atividades político-representativas, que não se limitam, tão só, às competências do Conselho Regional de Enfermagem instituídas pela Lei nº 5.905, de 12 de julho de 1973 (artigos 8º e 15), bem como pela Lei nº 7.498, de 25 de Junho de 1986 (artigo 11, inciso I, alínea h), vez que desempenham outras atividades acessórias que requerem mais tempo para a elaboração, preparo e execução, que para a apreciação plenária;</w:t>
      </w:r>
    </w:p>
    <w:p w14:paraId="32EC5503" w14:textId="60355448" w:rsidR="00D77EFF" w:rsidRDefault="00D77EFF" w:rsidP="007F457A">
      <w:pPr>
        <w:spacing w:before="120" w:after="0" w:line="360" w:lineRule="auto"/>
        <w:ind w:firstLine="1559"/>
        <w:jc w:val="both"/>
        <w:rPr>
          <w:rFonts w:ascii="Times New Roman" w:hAnsi="Times New Roman" w:cs="Times New Roman"/>
          <w:sz w:val="24"/>
          <w:szCs w:val="24"/>
        </w:rPr>
      </w:pPr>
      <w:r w:rsidRPr="00D77EFF">
        <w:rPr>
          <w:rFonts w:ascii="Times New Roman" w:hAnsi="Times New Roman" w:cs="Times New Roman"/>
          <w:b/>
          <w:bCs/>
          <w:sz w:val="24"/>
          <w:szCs w:val="24"/>
        </w:rPr>
        <w:t>CONSIDERANDO</w:t>
      </w:r>
      <w:r w:rsidRPr="00D77EFF">
        <w:rPr>
          <w:rFonts w:ascii="Times New Roman" w:hAnsi="Times New Roman" w:cs="Times New Roman"/>
          <w:sz w:val="24"/>
          <w:szCs w:val="24"/>
        </w:rPr>
        <w:t xml:space="preserve"> que os Conselheiros e os profissionais de enfermagem convocados não exercem atividades meramente administrativas, mas sim funções públicas e políticas de representatividade;</w:t>
      </w:r>
    </w:p>
    <w:p w14:paraId="78EF41C4" w14:textId="2914DC49" w:rsidR="00D77EFF" w:rsidRDefault="00D77EFF" w:rsidP="007F457A">
      <w:pPr>
        <w:spacing w:before="120" w:after="0" w:line="360" w:lineRule="auto"/>
        <w:ind w:firstLine="1559"/>
        <w:jc w:val="both"/>
        <w:rPr>
          <w:rFonts w:ascii="Times New Roman" w:hAnsi="Times New Roman" w:cs="Times New Roman"/>
          <w:sz w:val="24"/>
          <w:szCs w:val="24"/>
        </w:rPr>
      </w:pPr>
      <w:r w:rsidRPr="00D77EFF">
        <w:rPr>
          <w:rFonts w:ascii="Times New Roman" w:hAnsi="Times New Roman" w:cs="Times New Roman"/>
          <w:b/>
          <w:bCs/>
          <w:sz w:val="24"/>
          <w:szCs w:val="24"/>
        </w:rPr>
        <w:t>CONSIRERANDO</w:t>
      </w:r>
      <w:r>
        <w:rPr>
          <w:rFonts w:ascii="Times New Roman" w:hAnsi="Times New Roman" w:cs="Times New Roman"/>
          <w:sz w:val="24"/>
          <w:szCs w:val="24"/>
        </w:rPr>
        <w:t xml:space="preserve"> que as atividades político-representativas devem adequar-se ao disposto no artigo 2º, caput, e parágrafos 1º, 2º e 3º da Resolução nº </w:t>
      </w:r>
      <w:r w:rsidR="0061439B">
        <w:rPr>
          <w:rFonts w:ascii="Times New Roman" w:hAnsi="Times New Roman" w:cs="Times New Roman"/>
          <w:sz w:val="24"/>
          <w:szCs w:val="24"/>
        </w:rPr>
        <w:t>491</w:t>
      </w:r>
      <w:r w:rsidR="001147C2">
        <w:rPr>
          <w:rFonts w:ascii="Times New Roman" w:hAnsi="Times New Roman" w:cs="Times New Roman"/>
          <w:sz w:val="24"/>
          <w:szCs w:val="24"/>
        </w:rPr>
        <w:t>/201</w:t>
      </w:r>
      <w:r w:rsidR="0061439B">
        <w:rPr>
          <w:rFonts w:ascii="Times New Roman" w:hAnsi="Times New Roman" w:cs="Times New Roman"/>
          <w:sz w:val="24"/>
          <w:szCs w:val="24"/>
        </w:rPr>
        <w:t>5 alterada pela Resolução nº 605/2019</w:t>
      </w:r>
      <w:r>
        <w:rPr>
          <w:rFonts w:ascii="Times New Roman" w:hAnsi="Times New Roman" w:cs="Times New Roman"/>
          <w:sz w:val="24"/>
          <w:szCs w:val="24"/>
        </w:rPr>
        <w:t xml:space="preserve"> do Conselho Federal de Enfermagem e na Resolução nº 470/2015 do Conselho Federal de Enfermagem;</w:t>
      </w:r>
    </w:p>
    <w:p w14:paraId="2053A713" w14:textId="566C5B0E" w:rsidR="0061439B" w:rsidRDefault="0061439B" w:rsidP="007F457A">
      <w:pPr>
        <w:spacing w:before="120" w:after="0" w:line="360" w:lineRule="auto"/>
        <w:ind w:firstLine="1559"/>
        <w:jc w:val="both"/>
        <w:rPr>
          <w:rFonts w:ascii="Times New Roman" w:hAnsi="Times New Roman" w:cs="Times New Roman"/>
          <w:sz w:val="24"/>
          <w:szCs w:val="24"/>
        </w:rPr>
      </w:pPr>
      <w:r w:rsidRPr="0061439B">
        <w:rPr>
          <w:rFonts w:ascii="Times New Roman" w:hAnsi="Times New Roman" w:cs="Times New Roman"/>
          <w:b/>
          <w:bCs/>
          <w:sz w:val="24"/>
          <w:szCs w:val="24"/>
        </w:rPr>
        <w:t xml:space="preserve">CONSIDERANDO </w:t>
      </w:r>
      <w:r>
        <w:rPr>
          <w:rFonts w:ascii="Times New Roman" w:hAnsi="Times New Roman" w:cs="Times New Roman"/>
          <w:sz w:val="24"/>
          <w:szCs w:val="24"/>
        </w:rPr>
        <w:t>que as atividades político-representativas consistem no comparecimento ou participação em reuniões, eventos oficiais, seminários, conferências, jornadas, oficinas e congressos;</w:t>
      </w:r>
    </w:p>
    <w:p w14:paraId="605A8EF5" w14:textId="791E4194" w:rsidR="0061439B" w:rsidRDefault="0061439B" w:rsidP="0061439B">
      <w:pPr>
        <w:spacing w:before="120" w:after="0" w:line="360" w:lineRule="auto"/>
        <w:ind w:firstLine="1559"/>
        <w:jc w:val="both"/>
        <w:rPr>
          <w:rFonts w:ascii="Times New Roman" w:hAnsi="Times New Roman" w:cs="Times New Roman"/>
          <w:sz w:val="24"/>
          <w:szCs w:val="24"/>
        </w:rPr>
      </w:pPr>
      <w:r w:rsidRPr="0061439B">
        <w:rPr>
          <w:rFonts w:ascii="Times New Roman" w:hAnsi="Times New Roman" w:cs="Times New Roman"/>
          <w:b/>
          <w:bCs/>
          <w:sz w:val="24"/>
          <w:szCs w:val="24"/>
        </w:rPr>
        <w:t>CONSIDERANDO</w:t>
      </w:r>
      <w:r>
        <w:rPr>
          <w:rFonts w:ascii="Times New Roman" w:hAnsi="Times New Roman" w:cs="Times New Roman"/>
          <w:sz w:val="24"/>
          <w:szCs w:val="24"/>
        </w:rPr>
        <w:t xml:space="preserve"> que atividades de gerenciamento superior consistem no desempenho de atribuições legais e regimentais próprias dos membros da Diretoria do Conselho conforme definido pelo regimento do Coren-MS;</w:t>
      </w:r>
    </w:p>
    <w:p w14:paraId="18C6D05E" w14:textId="33443E63" w:rsidR="0061439B" w:rsidRDefault="0061439B" w:rsidP="0061439B">
      <w:pPr>
        <w:spacing w:before="120" w:after="0" w:line="360" w:lineRule="auto"/>
        <w:ind w:firstLine="1559"/>
        <w:jc w:val="both"/>
        <w:rPr>
          <w:rFonts w:ascii="Times New Roman" w:hAnsi="Times New Roman" w:cs="Times New Roman"/>
          <w:sz w:val="24"/>
          <w:szCs w:val="24"/>
        </w:rPr>
      </w:pPr>
      <w:r w:rsidRPr="0061439B">
        <w:rPr>
          <w:rFonts w:ascii="Times New Roman" w:hAnsi="Times New Roman" w:cs="Times New Roman"/>
          <w:b/>
          <w:bCs/>
          <w:sz w:val="24"/>
          <w:szCs w:val="24"/>
        </w:rPr>
        <w:t>CONSIDERANDO</w:t>
      </w:r>
      <w:r>
        <w:rPr>
          <w:rFonts w:ascii="Times New Roman" w:hAnsi="Times New Roman" w:cs="Times New Roman"/>
          <w:sz w:val="24"/>
          <w:szCs w:val="24"/>
        </w:rPr>
        <w:t xml:space="preserve"> que atividades correlatas compreendem-se as fiscalizações, sindicâncias, inspeções, grupos de trabalho, instrução de processo ético, comissões, capacitações e palestras;</w:t>
      </w:r>
    </w:p>
    <w:p w14:paraId="70A02FEB" w14:textId="32868608" w:rsidR="001367A4" w:rsidRDefault="00185FA4" w:rsidP="007F457A">
      <w:pPr>
        <w:spacing w:before="120" w:after="0" w:line="360" w:lineRule="auto"/>
        <w:ind w:firstLine="1559"/>
        <w:jc w:val="both"/>
        <w:rPr>
          <w:rFonts w:ascii="Times New Roman" w:hAnsi="Times New Roman" w:cs="Times New Roman"/>
          <w:sz w:val="24"/>
          <w:szCs w:val="24"/>
        </w:rPr>
      </w:pPr>
      <w:r w:rsidRPr="002F2491">
        <w:rPr>
          <w:rFonts w:ascii="Times New Roman" w:hAnsi="Times New Roman" w:cs="Times New Roman"/>
          <w:b/>
          <w:sz w:val="24"/>
          <w:szCs w:val="24"/>
        </w:rPr>
        <w:lastRenderedPageBreak/>
        <w:t>CONSIDERANDO</w:t>
      </w:r>
      <w:r>
        <w:rPr>
          <w:rFonts w:ascii="Times New Roman" w:hAnsi="Times New Roman" w:cs="Times New Roman"/>
          <w:sz w:val="24"/>
          <w:szCs w:val="24"/>
        </w:rPr>
        <w:t xml:space="preserve"> a deliberação </w:t>
      </w:r>
      <w:r w:rsidR="00202E5A">
        <w:rPr>
          <w:rFonts w:ascii="Times New Roman" w:hAnsi="Times New Roman" w:cs="Times New Roman"/>
          <w:sz w:val="24"/>
          <w:szCs w:val="24"/>
        </w:rPr>
        <w:t>na Reunião</w:t>
      </w:r>
      <w:r w:rsidR="004250A8">
        <w:rPr>
          <w:rFonts w:ascii="Times New Roman" w:hAnsi="Times New Roman" w:cs="Times New Roman"/>
          <w:sz w:val="24"/>
          <w:szCs w:val="24"/>
        </w:rPr>
        <w:t xml:space="preserve"> de Posse dos Conselheiros Eleitos</w:t>
      </w:r>
      <w:r w:rsidR="00202E5A">
        <w:rPr>
          <w:rFonts w:ascii="Times New Roman" w:hAnsi="Times New Roman" w:cs="Times New Roman"/>
          <w:sz w:val="24"/>
          <w:szCs w:val="24"/>
        </w:rPr>
        <w:t xml:space="preserve">, realizada no dia </w:t>
      </w:r>
      <w:r w:rsidR="004250A8">
        <w:rPr>
          <w:rFonts w:ascii="Times New Roman" w:hAnsi="Times New Roman" w:cs="Times New Roman"/>
          <w:sz w:val="24"/>
          <w:szCs w:val="24"/>
        </w:rPr>
        <w:t>04</w:t>
      </w:r>
      <w:r w:rsidR="00202E5A">
        <w:rPr>
          <w:rFonts w:ascii="Times New Roman" w:hAnsi="Times New Roman" w:cs="Times New Roman"/>
          <w:sz w:val="24"/>
          <w:szCs w:val="24"/>
        </w:rPr>
        <w:t xml:space="preserve"> de</w:t>
      </w:r>
      <w:r w:rsidR="004250A8">
        <w:rPr>
          <w:rFonts w:ascii="Times New Roman" w:hAnsi="Times New Roman" w:cs="Times New Roman"/>
          <w:sz w:val="24"/>
          <w:szCs w:val="24"/>
        </w:rPr>
        <w:t xml:space="preserve"> janeiro</w:t>
      </w:r>
      <w:r w:rsidR="00202E5A">
        <w:rPr>
          <w:rFonts w:ascii="Times New Roman" w:hAnsi="Times New Roman" w:cs="Times New Roman"/>
          <w:sz w:val="24"/>
          <w:szCs w:val="24"/>
        </w:rPr>
        <w:t xml:space="preserve"> de 20</w:t>
      </w:r>
      <w:r w:rsidR="004F0785">
        <w:rPr>
          <w:rFonts w:ascii="Times New Roman" w:hAnsi="Times New Roman" w:cs="Times New Roman"/>
          <w:sz w:val="24"/>
          <w:szCs w:val="24"/>
        </w:rPr>
        <w:t>2</w:t>
      </w:r>
      <w:r w:rsidR="004250A8">
        <w:rPr>
          <w:rFonts w:ascii="Times New Roman" w:hAnsi="Times New Roman" w:cs="Times New Roman"/>
          <w:sz w:val="24"/>
          <w:szCs w:val="24"/>
        </w:rPr>
        <w:t>1</w:t>
      </w:r>
      <w:r w:rsidR="001367A4">
        <w:rPr>
          <w:rFonts w:ascii="Times New Roman" w:hAnsi="Times New Roman" w:cs="Times New Roman"/>
          <w:sz w:val="24"/>
          <w:szCs w:val="24"/>
        </w:rPr>
        <w:t>,</w:t>
      </w:r>
      <w:r w:rsidR="001367A4" w:rsidRPr="001367A4">
        <w:rPr>
          <w:rFonts w:ascii="Times New Roman" w:hAnsi="Times New Roman" w:cs="Times New Roman"/>
          <w:sz w:val="24"/>
          <w:szCs w:val="24"/>
        </w:rPr>
        <w:t xml:space="preserve"> </w:t>
      </w:r>
      <w:r w:rsidR="001367A4" w:rsidRPr="00C51793">
        <w:rPr>
          <w:rFonts w:ascii="Times New Roman" w:hAnsi="Times New Roman" w:cs="Times New Roman"/>
          <w:sz w:val="24"/>
          <w:szCs w:val="24"/>
        </w:rPr>
        <w:t>baixam as seguintes determinações:</w:t>
      </w:r>
    </w:p>
    <w:p w14:paraId="282A3DF4" w14:textId="7D592082" w:rsidR="00FD2B9D" w:rsidRPr="00D338E6" w:rsidRDefault="006D50F9" w:rsidP="004250A8">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Designar os conselheiros abaixo relacionados para prestarem apoio téc</w:t>
      </w:r>
      <w:r w:rsidR="0011743B">
        <w:rPr>
          <w:rFonts w:ascii="Times New Roman" w:hAnsi="Times New Roman" w:cs="Times New Roman"/>
          <w:i w:val="0"/>
          <w:sz w:val="24"/>
          <w:szCs w:val="24"/>
        </w:rPr>
        <w:t>nico</w:t>
      </w:r>
      <w:r>
        <w:rPr>
          <w:rFonts w:ascii="Times New Roman" w:hAnsi="Times New Roman" w:cs="Times New Roman"/>
          <w:i w:val="0"/>
          <w:sz w:val="24"/>
          <w:szCs w:val="24"/>
        </w:rPr>
        <w:t xml:space="preserve"> as atividades do Departamento de Fiscalização do Coren-MS</w:t>
      </w:r>
      <w:r w:rsidR="0011743B">
        <w:rPr>
          <w:rFonts w:ascii="Times New Roman" w:hAnsi="Times New Roman" w:cs="Times New Roman"/>
          <w:i w:val="0"/>
          <w:sz w:val="24"/>
          <w:szCs w:val="24"/>
        </w:rPr>
        <w:t xml:space="preserve"> com a finalidade de realizarem fiscaliza</w:t>
      </w:r>
      <w:r w:rsidR="00090622">
        <w:rPr>
          <w:rFonts w:ascii="Times New Roman" w:hAnsi="Times New Roman" w:cs="Times New Roman"/>
          <w:i w:val="0"/>
          <w:sz w:val="24"/>
          <w:szCs w:val="24"/>
        </w:rPr>
        <w:t>ções</w:t>
      </w:r>
      <w:r w:rsidR="0011743B">
        <w:rPr>
          <w:rFonts w:ascii="Times New Roman" w:hAnsi="Times New Roman" w:cs="Times New Roman"/>
          <w:i w:val="0"/>
          <w:sz w:val="24"/>
          <w:szCs w:val="24"/>
        </w:rPr>
        <w:t xml:space="preserve"> e inspeç</w:t>
      </w:r>
      <w:r w:rsidR="00090622">
        <w:rPr>
          <w:rFonts w:ascii="Times New Roman" w:hAnsi="Times New Roman" w:cs="Times New Roman"/>
          <w:i w:val="0"/>
          <w:sz w:val="24"/>
          <w:szCs w:val="24"/>
        </w:rPr>
        <w:t>ões</w:t>
      </w:r>
      <w:r w:rsidR="0011743B">
        <w:rPr>
          <w:rFonts w:ascii="Times New Roman" w:hAnsi="Times New Roman" w:cs="Times New Roman"/>
          <w:i w:val="0"/>
          <w:sz w:val="24"/>
          <w:szCs w:val="24"/>
        </w:rPr>
        <w:t>, que corresponde</w:t>
      </w:r>
      <w:r w:rsidR="00090622">
        <w:rPr>
          <w:rFonts w:ascii="Times New Roman" w:hAnsi="Times New Roman" w:cs="Times New Roman"/>
          <w:i w:val="0"/>
          <w:sz w:val="24"/>
          <w:szCs w:val="24"/>
        </w:rPr>
        <w:t>m</w:t>
      </w:r>
      <w:r w:rsidR="0011743B">
        <w:rPr>
          <w:rFonts w:ascii="Times New Roman" w:hAnsi="Times New Roman" w:cs="Times New Roman"/>
          <w:i w:val="0"/>
          <w:sz w:val="24"/>
          <w:szCs w:val="24"/>
        </w:rPr>
        <w:t xml:space="preserve"> a</w:t>
      </w:r>
      <w:r w:rsidR="00090622">
        <w:rPr>
          <w:rFonts w:ascii="Times New Roman" w:hAnsi="Times New Roman" w:cs="Times New Roman"/>
          <w:i w:val="0"/>
          <w:sz w:val="24"/>
          <w:szCs w:val="24"/>
        </w:rPr>
        <w:t>s</w:t>
      </w:r>
      <w:r w:rsidR="0011743B">
        <w:rPr>
          <w:rFonts w:ascii="Times New Roman" w:hAnsi="Times New Roman" w:cs="Times New Roman"/>
          <w:i w:val="0"/>
          <w:sz w:val="24"/>
          <w:szCs w:val="24"/>
        </w:rPr>
        <w:t xml:space="preserve"> atividade</w:t>
      </w:r>
      <w:r w:rsidR="00090622">
        <w:rPr>
          <w:rFonts w:ascii="Times New Roman" w:hAnsi="Times New Roman" w:cs="Times New Roman"/>
          <w:i w:val="0"/>
          <w:sz w:val="24"/>
          <w:szCs w:val="24"/>
        </w:rPr>
        <w:t>s</w:t>
      </w:r>
      <w:r w:rsidR="0011743B">
        <w:rPr>
          <w:rFonts w:ascii="Times New Roman" w:hAnsi="Times New Roman" w:cs="Times New Roman"/>
          <w:i w:val="0"/>
          <w:sz w:val="24"/>
          <w:szCs w:val="24"/>
        </w:rPr>
        <w:t xml:space="preserve"> designada</w:t>
      </w:r>
      <w:r w:rsidR="00090622">
        <w:rPr>
          <w:rFonts w:ascii="Times New Roman" w:hAnsi="Times New Roman" w:cs="Times New Roman"/>
          <w:i w:val="0"/>
          <w:sz w:val="24"/>
          <w:szCs w:val="24"/>
        </w:rPr>
        <w:t>s</w:t>
      </w:r>
      <w:r w:rsidR="0011743B">
        <w:rPr>
          <w:rFonts w:ascii="Times New Roman" w:hAnsi="Times New Roman" w:cs="Times New Roman"/>
          <w:i w:val="0"/>
          <w:sz w:val="24"/>
          <w:szCs w:val="24"/>
        </w:rPr>
        <w:t xml:space="preserve"> pela Presidência de acompanhamento a visitas fiscalizadoras conforme previsto na Resolução Cofen nº 374/2011</w:t>
      </w:r>
      <w:r w:rsidR="00D338E6">
        <w:rPr>
          <w:rFonts w:ascii="Times New Roman" w:hAnsi="Times New Roman" w:cs="Times New Roman"/>
          <w:i w:val="0"/>
          <w:sz w:val="24"/>
          <w:szCs w:val="24"/>
        </w:rPr>
        <w:t>, assim como para prestarem apoio técnico às atividades realizadas na Sede e Subseção do Coren-MS como representação em atividades internas e externas (desde que comprove convite), orientação à profissionais, procedimentos em processos éticos, conciliação de débitos, contato com profissionais para atendimento de suas demandas junto ao Conselho, realizarem sindicâncias, fiscalizações, inspeções, acompanhamento em visitas fiscalizatórias, grupos de trabalho, comissões, capacitações e palestras</w:t>
      </w:r>
      <w:r w:rsidR="00FD2B9D">
        <w:rPr>
          <w:rFonts w:ascii="Times New Roman" w:hAnsi="Times New Roman" w:cs="Times New Roman"/>
          <w:i w:val="0"/>
          <w:sz w:val="24"/>
          <w:szCs w:val="24"/>
        </w:rPr>
        <w:t>;</w:t>
      </w:r>
    </w:p>
    <w:p w14:paraId="192E84FC" w14:textId="77777777" w:rsidR="00D338E6" w:rsidRPr="00D338E6" w:rsidRDefault="00D338E6" w:rsidP="00D338E6">
      <w:pPr>
        <w:pStyle w:val="PargrafodaLista"/>
        <w:spacing w:before="120" w:after="120" w:line="360" w:lineRule="auto"/>
        <w:ind w:left="1560"/>
        <w:contextualSpacing/>
        <w:jc w:val="both"/>
        <w:rPr>
          <w:rFonts w:ascii="Times New Roman" w:hAnsi="Times New Roman" w:cs="Times New Roman"/>
          <w:sz w:val="24"/>
          <w:szCs w:val="24"/>
        </w:rPr>
      </w:pPr>
    </w:p>
    <w:p w14:paraId="010DBA04" w14:textId="77777777" w:rsidR="00FD2B9D" w:rsidRPr="00B521CE"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Dra. Lucyana Conceição Lemes Justino, Coren-MS n. 147399-ENF;</w:t>
      </w:r>
    </w:p>
    <w:p w14:paraId="06A5E6E0" w14:textId="77777777"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Dra. Nívea Lorena Torres, Coren-MS n. 091377-ENF;</w:t>
      </w:r>
    </w:p>
    <w:p w14:paraId="2596D46D" w14:textId="41F9CA2F"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Dr. Rodrigo Alexandre Teixeira, Coren-MS n. 123978-ENF;</w:t>
      </w:r>
    </w:p>
    <w:p w14:paraId="26602FA6" w14:textId="27FC1D55"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Dr. Sebastião Junior Henrique Duarte, Coren-MS n. 85775-ENF.</w:t>
      </w:r>
    </w:p>
    <w:p w14:paraId="4B9B1E1F" w14:textId="77777777"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Dr. Fábio Roberto dos Santos Hortelan, Coren-MS n. 104223-ENF;</w:t>
      </w:r>
    </w:p>
    <w:p w14:paraId="18DF5957" w14:textId="77777777"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Dr. Flávio Tondati Ferreira, Coren-MS n. 158519-ENF;</w:t>
      </w:r>
    </w:p>
    <w:p w14:paraId="4B731C6C" w14:textId="5352475E"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Dra. Karine Gomes Jarcem, Coren-MS n. 357783-ENF;</w:t>
      </w:r>
    </w:p>
    <w:p w14:paraId="1A162F75" w14:textId="0EA35E47"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Dr. Leandro Afonso Rabelo Dias, Coren-MS n. 175263-ENF.</w:t>
      </w:r>
    </w:p>
    <w:p w14:paraId="7D553320" w14:textId="77777777" w:rsidR="00FD2B9D" w:rsidRDefault="00FD2B9D" w:rsidP="00FD2B9D">
      <w:pPr>
        <w:pStyle w:val="PargrafodaLista"/>
        <w:spacing w:before="120" w:after="120" w:line="360" w:lineRule="auto"/>
        <w:ind w:left="1560"/>
        <w:contextualSpacing/>
        <w:jc w:val="both"/>
        <w:rPr>
          <w:rFonts w:ascii="Times New Roman" w:hAnsi="Times New Roman" w:cs="Times New Roman"/>
          <w:b/>
          <w:i w:val="0"/>
          <w:sz w:val="24"/>
          <w:szCs w:val="24"/>
        </w:rPr>
      </w:pPr>
      <w:r>
        <w:rPr>
          <w:rFonts w:ascii="Times New Roman" w:hAnsi="Times New Roman" w:cs="Times New Roman"/>
          <w:i w:val="0"/>
          <w:sz w:val="24"/>
          <w:szCs w:val="24"/>
        </w:rPr>
        <w:t>- Sr. Aparecido Vieira Carvalho, Coren-MS n. 218938-TE;</w:t>
      </w:r>
    </w:p>
    <w:p w14:paraId="48974AE2" w14:textId="17EFFCC6"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Sr. Cleberson dos Santos Paião, Coren-MS n. 546012-TE;</w:t>
      </w:r>
    </w:p>
    <w:p w14:paraId="6F20AE78" w14:textId="3C2C96CE"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Sr. Marcos Ferreira Dias, Coren-MS n. 258709-TE;</w:t>
      </w:r>
    </w:p>
    <w:p w14:paraId="1AA8C178" w14:textId="77777777"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Sra. Carolina Lopes de Morais, Coren-MS n. 645303-AE;</w:t>
      </w:r>
    </w:p>
    <w:p w14:paraId="5712DBA7" w14:textId="4689D63C"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Sra. Dayse Aparecida Clemente, Coren-MS n. 011084-TE e;</w:t>
      </w:r>
    </w:p>
    <w:p w14:paraId="5D5D238E" w14:textId="28B08373" w:rsidR="00FD2B9D" w:rsidRDefault="00FD2B9D" w:rsidP="004250A8">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Sra. Maira Antônia Ferreira de Oliveira, Coren-MS n. 1506203-TE.</w:t>
      </w:r>
    </w:p>
    <w:p w14:paraId="16AFACB2" w14:textId="77777777" w:rsidR="00D338E6" w:rsidRPr="004250A8" w:rsidRDefault="00D338E6" w:rsidP="004250A8">
      <w:pPr>
        <w:pStyle w:val="PargrafodaLista"/>
        <w:spacing w:before="120" w:after="120" w:line="360" w:lineRule="auto"/>
        <w:ind w:left="1560"/>
        <w:contextualSpacing/>
        <w:jc w:val="both"/>
        <w:rPr>
          <w:rFonts w:ascii="Times New Roman" w:hAnsi="Times New Roman" w:cs="Times New Roman"/>
          <w:i w:val="0"/>
          <w:sz w:val="24"/>
          <w:szCs w:val="24"/>
        </w:rPr>
      </w:pPr>
    </w:p>
    <w:p w14:paraId="1E3D7077" w14:textId="5E8C4E59" w:rsidR="0062221B" w:rsidRPr="00D338E6" w:rsidRDefault="0062221B" w:rsidP="0062221B">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iCs w:val="0"/>
          <w:sz w:val="24"/>
          <w:szCs w:val="24"/>
        </w:rPr>
        <w:lastRenderedPageBreak/>
        <w:t xml:space="preserve">Esta portaria entrará em vigor na data </w:t>
      </w:r>
      <w:r w:rsidR="00651BFB">
        <w:rPr>
          <w:rFonts w:ascii="Times New Roman" w:hAnsi="Times New Roman" w:cs="Times New Roman"/>
          <w:i w:val="0"/>
          <w:iCs w:val="0"/>
          <w:sz w:val="24"/>
          <w:szCs w:val="24"/>
        </w:rPr>
        <w:t xml:space="preserve">da </w:t>
      </w:r>
      <w:r w:rsidR="00FA698A">
        <w:rPr>
          <w:rFonts w:ascii="Times New Roman" w:hAnsi="Times New Roman" w:cs="Times New Roman"/>
          <w:i w:val="0"/>
          <w:iCs w:val="0"/>
          <w:sz w:val="24"/>
          <w:szCs w:val="24"/>
        </w:rPr>
        <w:t>ciência</w:t>
      </w:r>
      <w:r w:rsidR="005953BC">
        <w:rPr>
          <w:rFonts w:ascii="Times New Roman" w:hAnsi="Times New Roman" w:cs="Times New Roman"/>
          <w:i w:val="0"/>
          <w:iCs w:val="0"/>
          <w:sz w:val="24"/>
          <w:szCs w:val="24"/>
        </w:rPr>
        <w:t xml:space="preserve"> </w:t>
      </w:r>
      <w:r w:rsidR="006E4F7D">
        <w:rPr>
          <w:rFonts w:ascii="Times New Roman" w:hAnsi="Times New Roman" w:cs="Times New Roman"/>
          <w:i w:val="0"/>
          <w:iCs w:val="0"/>
          <w:sz w:val="24"/>
          <w:szCs w:val="24"/>
        </w:rPr>
        <w:t>dos referidos conselheiro</w:t>
      </w:r>
      <w:r w:rsidRPr="00C51793">
        <w:rPr>
          <w:rFonts w:ascii="Times New Roman" w:hAnsi="Times New Roman" w:cs="Times New Roman"/>
          <w:i w:val="0"/>
          <w:iCs w:val="0"/>
          <w:sz w:val="24"/>
          <w:szCs w:val="24"/>
        </w:rPr>
        <w:t xml:space="preserve">, </w:t>
      </w:r>
      <w:r w:rsidR="00B354E1">
        <w:rPr>
          <w:rFonts w:ascii="Times New Roman" w:hAnsi="Times New Roman" w:cs="Times New Roman"/>
          <w:i w:val="0"/>
          <w:iCs w:val="0"/>
          <w:sz w:val="24"/>
          <w:szCs w:val="24"/>
        </w:rPr>
        <w:t>revogadas</w:t>
      </w:r>
      <w:r w:rsidR="00344E9E">
        <w:rPr>
          <w:rFonts w:ascii="Times New Roman" w:hAnsi="Times New Roman" w:cs="Times New Roman"/>
          <w:i w:val="0"/>
          <w:iCs w:val="0"/>
          <w:sz w:val="24"/>
          <w:szCs w:val="24"/>
        </w:rPr>
        <w:t xml:space="preserve"> as disposições em contrário.</w:t>
      </w:r>
    </w:p>
    <w:p w14:paraId="47A69B4D" w14:textId="77777777" w:rsidR="00D338E6" w:rsidRPr="00C51793" w:rsidRDefault="00D338E6" w:rsidP="00D338E6">
      <w:pPr>
        <w:pStyle w:val="PargrafodaLista"/>
        <w:spacing w:before="120" w:after="120" w:line="360" w:lineRule="auto"/>
        <w:ind w:left="1560"/>
        <w:contextualSpacing/>
        <w:jc w:val="both"/>
        <w:rPr>
          <w:rFonts w:ascii="Times New Roman" w:hAnsi="Times New Roman" w:cs="Times New Roman"/>
          <w:sz w:val="24"/>
          <w:szCs w:val="24"/>
        </w:rPr>
      </w:pPr>
    </w:p>
    <w:p w14:paraId="52097F1A" w14:textId="5DA0B32F" w:rsidR="00AE37B8" w:rsidRPr="00D338E6" w:rsidRDefault="0062221B" w:rsidP="001E3CC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sz w:val="24"/>
          <w:szCs w:val="24"/>
        </w:rPr>
        <w:t>Dê ciência, publique-se e cumpra-se.</w:t>
      </w:r>
    </w:p>
    <w:p w14:paraId="79070696" w14:textId="77777777" w:rsidR="00D338E6" w:rsidRPr="00D338E6" w:rsidRDefault="00D338E6" w:rsidP="00D338E6">
      <w:pPr>
        <w:spacing w:before="120" w:after="120" w:line="360" w:lineRule="auto"/>
        <w:contextualSpacing/>
        <w:jc w:val="both"/>
        <w:rPr>
          <w:rFonts w:ascii="Times New Roman" w:hAnsi="Times New Roman" w:cs="Times New Roman"/>
          <w:sz w:val="24"/>
          <w:szCs w:val="24"/>
        </w:rPr>
      </w:pPr>
    </w:p>
    <w:p w14:paraId="73B832E4" w14:textId="137FBDCC" w:rsidR="004250A8" w:rsidRDefault="00E5023E" w:rsidP="004250A8">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 xml:space="preserve">Campo Grande, </w:t>
      </w:r>
      <w:r w:rsidR="00FD2B9D">
        <w:rPr>
          <w:rFonts w:ascii="Times New Roman" w:hAnsi="Times New Roman" w:cs="Times New Roman"/>
          <w:i w:val="0"/>
          <w:sz w:val="24"/>
          <w:szCs w:val="24"/>
        </w:rPr>
        <w:t>04</w:t>
      </w:r>
      <w:r w:rsidR="00B354E1">
        <w:rPr>
          <w:rFonts w:ascii="Times New Roman" w:hAnsi="Times New Roman" w:cs="Times New Roman"/>
          <w:i w:val="0"/>
          <w:sz w:val="24"/>
          <w:szCs w:val="24"/>
        </w:rPr>
        <w:t xml:space="preserve"> d</w:t>
      </w:r>
      <w:r w:rsidR="00FD2B9D">
        <w:rPr>
          <w:rFonts w:ascii="Times New Roman" w:hAnsi="Times New Roman" w:cs="Times New Roman"/>
          <w:i w:val="0"/>
          <w:sz w:val="24"/>
          <w:szCs w:val="24"/>
        </w:rPr>
        <w:t>e janeiro</w:t>
      </w:r>
      <w:r w:rsidR="001367A4">
        <w:rPr>
          <w:rFonts w:ascii="Times New Roman" w:hAnsi="Times New Roman" w:cs="Times New Roman"/>
          <w:i w:val="0"/>
          <w:sz w:val="24"/>
          <w:szCs w:val="24"/>
        </w:rPr>
        <w:t xml:space="preserve"> de 20</w:t>
      </w:r>
      <w:r w:rsidR="00FD2B9D">
        <w:rPr>
          <w:rFonts w:ascii="Times New Roman" w:hAnsi="Times New Roman" w:cs="Times New Roman"/>
          <w:i w:val="0"/>
          <w:sz w:val="24"/>
          <w:szCs w:val="24"/>
        </w:rPr>
        <w:t>21</w:t>
      </w:r>
      <w:r w:rsidR="00B354E1">
        <w:rPr>
          <w:rFonts w:ascii="Times New Roman" w:hAnsi="Times New Roman" w:cs="Times New Roman"/>
          <w:i w:val="0"/>
          <w:sz w:val="24"/>
          <w:szCs w:val="24"/>
        </w:rPr>
        <w:t>.</w:t>
      </w:r>
    </w:p>
    <w:p w14:paraId="26A1037E" w14:textId="77777777" w:rsidR="004250A8" w:rsidRPr="004250A8" w:rsidRDefault="004250A8" w:rsidP="004250A8">
      <w:pPr>
        <w:pStyle w:val="PargrafodaLista"/>
        <w:spacing w:before="120" w:after="120" w:line="360" w:lineRule="auto"/>
        <w:ind w:left="1560"/>
        <w:jc w:val="right"/>
        <w:rPr>
          <w:rFonts w:ascii="Times New Roman" w:hAnsi="Times New Roman" w:cs="Times New Roman"/>
          <w:i w:val="0"/>
          <w:sz w:val="24"/>
          <w:szCs w:val="24"/>
        </w:rPr>
      </w:pPr>
    </w:p>
    <w:p w14:paraId="0E8BA012" w14:textId="480546C7" w:rsidR="00F824B7" w:rsidRPr="001E3CCA" w:rsidRDefault="00095DC2" w:rsidP="00964D1A">
      <w:pPr>
        <w:tabs>
          <w:tab w:val="left" w:pos="3765"/>
        </w:tabs>
        <w:spacing w:after="0" w:line="240" w:lineRule="auto"/>
        <w:jc w:val="both"/>
        <w:rPr>
          <w:lang w:val="en-US"/>
        </w:rPr>
      </w:pPr>
      <w:r>
        <w:rPr>
          <w:rFonts w:ascii="Times New Roman" w:eastAsia="Times New Roman" w:hAnsi="Times New Roman" w:cs="Times New Roman"/>
          <w:iCs/>
          <w:sz w:val="24"/>
          <w:szCs w:val="24"/>
          <w:lang w:eastAsia="pt-BR"/>
        </w:rPr>
        <w:t xml:space="preserve">     </w:t>
      </w:r>
      <w:r w:rsidR="00964D1A">
        <w:rPr>
          <w:noProof/>
        </w:rPr>
        <w:drawing>
          <wp:inline distT="0" distB="0" distL="0" distR="0" wp14:anchorId="125082CD" wp14:editId="14004B88">
            <wp:extent cx="2155339" cy="97726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797" cy="982007"/>
                    </a:xfrm>
                    <a:prstGeom prst="rect">
                      <a:avLst/>
                    </a:prstGeom>
                    <a:noFill/>
                    <a:ln>
                      <a:noFill/>
                    </a:ln>
                  </pic:spPr>
                </pic:pic>
              </a:graphicData>
            </a:graphic>
          </wp:inline>
        </w:drawing>
      </w:r>
      <w:r w:rsidR="00964D1A">
        <w:rPr>
          <w:rFonts w:ascii="Times New Roman" w:eastAsia="Times New Roman" w:hAnsi="Times New Roman" w:cs="Times New Roman"/>
          <w:iCs/>
          <w:sz w:val="24"/>
          <w:szCs w:val="24"/>
          <w:lang w:eastAsia="pt-BR"/>
        </w:rPr>
        <w:t xml:space="preserve">                 </w:t>
      </w:r>
      <w:r w:rsidR="00964D1A">
        <w:rPr>
          <w:noProof/>
        </w:rPr>
        <w:drawing>
          <wp:inline distT="0" distB="0" distL="0" distR="0" wp14:anchorId="23677EAF" wp14:editId="5473CB7A">
            <wp:extent cx="1866900" cy="96491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1929" cy="972683"/>
                    </a:xfrm>
                    <a:prstGeom prst="rect">
                      <a:avLst/>
                    </a:prstGeom>
                    <a:noFill/>
                    <a:ln>
                      <a:noFill/>
                    </a:ln>
                  </pic:spPr>
                </pic:pic>
              </a:graphicData>
            </a:graphic>
          </wp:inline>
        </w:drawing>
      </w:r>
    </w:p>
    <w:sectPr w:rsidR="00F824B7" w:rsidRPr="001E3CCA" w:rsidSect="00A342CE">
      <w:headerReference w:type="default" r:id="rId10"/>
      <w:footerReference w:type="default" r:id="rId11"/>
      <w:pgSz w:w="11906" w:h="16838" w:code="9"/>
      <w:pgMar w:top="2552"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52C13" w14:textId="77777777" w:rsidR="00384077" w:rsidRDefault="00384077" w:rsidP="00001480">
      <w:pPr>
        <w:spacing w:after="0" w:line="240" w:lineRule="auto"/>
      </w:pPr>
      <w:r>
        <w:separator/>
      </w:r>
    </w:p>
  </w:endnote>
  <w:endnote w:type="continuationSeparator" w:id="0">
    <w:p w14:paraId="2485FBFC" w14:textId="77777777" w:rsidR="00384077" w:rsidRDefault="00384077"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3F58" w14:textId="77777777" w:rsidR="00384077" w:rsidRDefault="00384077"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p>
  <w:p w14:paraId="5F2EFDBE" w14:textId="77777777" w:rsidR="004250A8" w:rsidRDefault="004250A8" w:rsidP="004250A8">
    <w:pPr>
      <w:pStyle w:val="Rodap1"/>
      <w:tabs>
        <w:tab w:val="left" w:pos="708"/>
      </w:tabs>
      <w:spacing w:line="360" w:lineRule="auto"/>
      <w:ind w:left="-1134" w:right="-568"/>
      <w:jc w:val="center"/>
      <w:rPr>
        <w:rFonts w:ascii="Times New Roman" w:hAnsi="Times New Roman" w:cs="Times New Roman"/>
        <w:color w:val="auto"/>
        <w:sz w:val="16"/>
        <w:szCs w:val="16"/>
      </w:rPr>
    </w:pPr>
    <w:r>
      <w:rPr>
        <w:noProof/>
      </w:rPr>
      <mc:AlternateContent>
        <mc:Choice Requires="wps">
          <w:drawing>
            <wp:anchor distT="0" distB="0" distL="114300" distR="114300" simplePos="0" relativeHeight="251660288" behindDoc="0" locked="0" layoutInCell="1" allowOverlap="1" wp14:anchorId="39D05BE9" wp14:editId="0962CE51">
              <wp:simplePos x="0" y="0"/>
              <wp:positionH relativeFrom="page">
                <wp:posOffset>6767830</wp:posOffset>
              </wp:positionH>
              <wp:positionV relativeFrom="margin">
                <wp:posOffset>8079740</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28646C48" w14:textId="77777777" w:rsidR="004250A8" w:rsidRDefault="004250A8" w:rsidP="004250A8">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05BE9" id="Retângulo 3" o:spid="_x0000_s1026" style="position:absolute;left:0;text-align:left;margin-left:532.9pt;margin-top:636.2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" stroked="f">
              <v:textbox>
                <w:txbxContent>
                  <w:p w14:paraId="28646C48" w14:textId="77777777" w:rsidR="004250A8" w:rsidRDefault="004250A8" w:rsidP="004250A8">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Pr>
        <w:rFonts w:ascii="Times New Roman" w:hAnsi="Times New Roman" w:cs="Times New Roman"/>
        <w:color w:val="auto"/>
        <w:sz w:val="16"/>
        <w:szCs w:val="16"/>
      </w:rPr>
      <w:t>Sede: Av. Monte Castelo, 269, bairro Monte Castelo - CEP 79010-400 - Campo Grande/MS.  Fone: (67) 3323-3167 – Fax: (67) 3323- 3111</w:t>
    </w:r>
  </w:p>
  <w:p w14:paraId="28C95DBB" w14:textId="77777777" w:rsidR="004250A8" w:rsidRDefault="004250A8" w:rsidP="004250A8">
    <w:pPr>
      <w:spacing w:after="0" w:line="360" w:lineRule="auto"/>
      <w:ind w:left="-1134" w:right="-568"/>
      <w:jc w:val="center"/>
      <w:rPr>
        <w:sz w:val="16"/>
        <w:szCs w:val="16"/>
        <w:lang w:eastAsia="pt-BR"/>
      </w:rPr>
    </w:pPr>
    <w:r>
      <w:rPr>
        <w:sz w:val="16"/>
        <w:szCs w:val="16"/>
        <w:lang w:eastAsia="pt-BR"/>
      </w:rPr>
      <w:t>Subseção Três Lagoas: Rua Engenheiro Elviro Mario Mancini, 1.420, Vila Nova – CEP 79601-060 – Três Lagoas/MS. Fone: (67) 99869-9895</w:t>
    </w:r>
  </w:p>
  <w:p w14:paraId="501DA480" w14:textId="77777777" w:rsidR="004250A8" w:rsidRDefault="004250A8" w:rsidP="004250A8">
    <w:pPr>
      <w:spacing w:after="0" w:line="360" w:lineRule="auto"/>
      <w:ind w:left="-1134" w:right="-568"/>
      <w:jc w:val="center"/>
      <w:rPr>
        <w:sz w:val="16"/>
        <w:szCs w:val="16"/>
        <w:bdr w:val="none" w:sz="0" w:space="0" w:color="auto" w:frame="1"/>
        <w:shd w:val="clear" w:color="auto" w:fill="FFFFFF"/>
        <w:lang w:eastAsia="pt-BR"/>
      </w:rPr>
    </w:pPr>
    <w:r>
      <w:rPr>
        <w:sz w:val="16"/>
        <w:szCs w:val="16"/>
        <w:lang w:eastAsia="pt-BR"/>
      </w:rPr>
      <w:t>Subseção Dourados: Rua: Ciro Melo, 1374</w:t>
    </w:r>
    <w:r>
      <w:rPr>
        <w:sz w:val="16"/>
        <w:szCs w:val="16"/>
        <w:bdr w:val="none" w:sz="0" w:space="0" w:color="auto" w:frame="1"/>
        <w:shd w:val="clear" w:color="auto" w:fill="FFFFFF"/>
        <w:lang w:eastAsia="pt-BR"/>
      </w:rPr>
      <w:t xml:space="preserve"> -Jardim Central - Cep:79805-031 – Dourados/MS. Fone/Fax: (67) 3423-1754</w:t>
    </w:r>
  </w:p>
  <w:p w14:paraId="1C3CACFA" w14:textId="77777777" w:rsidR="004250A8" w:rsidRDefault="004250A8" w:rsidP="004250A8">
    <w:pPr>
      <w:pStyle w:val="Rodap"/>
      <w:jc w:val="center"/>
    </w:pPr>
    <w:r>
      <w:rPr>
        <w:sz w:val="16"/>
        <w:szCs w:val="16"/>
      </w:rPr>
      <w:t xml:space="preserve">Site: </w:t>
    </w:r>
    <w:hyperlink r:id="rId1" w:history="1">
      <w:r>
        <w:rPr>
          <w:rStyle w:val="Hyperlink"/>
          <w:sz w:val="16"/>
          <w:szCs w:val="16"/>
        </w:rPr>
        <w:t>www.corenms.gov.br</w:t>
      </w:r>
    </w:hyperlink>
  </w:p>
  <w:p w14:paraId="5EC4AA91" w14:textId="77777777" w:rsidR="004250A8" w:rsidRDefault="004250A8" w:rsidP="004250A8">
    <w:pPr>
      <w:pStyle w:val="Rodap1"/>
      <w:tabs>
        <w:tab w:val="left" w:pos="708"/>
      </w:tabs>
      <w:spacing w:line="360" w:lineRule="auto"/>
      <w:ind w:left="-1134" w:right="-568"/>
      <w:jc w:val="center"/>
      <w:rPr>
        <w:color w:val="auto"/>
        <w:sz w:val="20"/>
        <w:szCs w:val="20"/>
      </w:rPr>
    </w:pPr>
    <w:r>
      <w:rPr>
        <w:sz w:val="20"/>
        <w:szCs w:val="20"/>
      </w:rPr>
      <w:t xml:space="preserve">                                  </w:t>
    </w:r>
  </w:p>
  <w:p w14:paraId="07754E83" w14:textId="79576DFD" w:rsidR="00384077" w:rsidRPr="001367A4" w:rsidRDefault="00384077" w:rsidP="00890F6B">
    <w:pPr>
      <w:pStyle w:val="Rodap1"/>
      <w:tabs>
        <w:tab w:val="clear" w:pos="4252"/>
        <w:tab w:val="clear" w:pos="8504"/>
      </w:tabs>
      <w:spacing w:line="360" w:lineRule="auto"/>
      <w:ind w:left="-1134" w:right="-568"/>
      <w:jc w:val="center"/>
      <w:rPr>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9441" w14:textId="77777777" w:rsidR="00384077" w:rsidRDefault="00384077" w:rsidP="00001480">
      <w:pPr>
        <w:spacing w:after="0" w:line="240" w:lineRule="auto"/>
      </w:pPr>
      <w:r>
        <w:separator/>
      </w:r>
    </w:p>
  </w:footnote>
  <w:footnote w:type="continuationSeparator" w:id="0">
    <w:p w14:paraId="3A35513E" w14:textId="77777777" w:rsidR="00384077" w:rsidRDefault="00384077"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FA87" w14:textId="77777777" w:rsidR="00384077" w:rsidRDefault="00384077"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305135CF" wp14:editId="368A14A6">
          <wp:simplePos x="0" y="0"/>
          <wp:positionH relativeFrom="column">
            <wp:posOffset>1617980</wp:posOffset>
          </wp:positionH>
          <wp:positionV relativeFrom="paragraph">
            <wp:posOffset>-268605</wp:posOffset>
          </wp:positionV>
          <wp:extent cx="2521585" cy="683895"/>
          <wp:effectExtent l="0" t="0" r="0" b="190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6FA7E6F4" w14:textId="77777777" w:rsidR="00384077" w:rsidRDefault="00384077" w:rsidP="002F663E">
    <w:pPr>
      <w:pStyle w:val="Cabealho"/>
    </w:pPr>
  </w:p>
  <w:p w14:paraId="17541DA6" w14:textId="77777777" w:rsidR="00384077" w:rsidRDefault="00384077" w:rsidP="002F663E">
    <w:pPr>
      <w:pStyle w:val="Cabealho"/>
      <w:jc w:val="center"/>
    </w:pPr>
  </w:p>
  <w:p w14:paraId="1102184A" w14:textId="77777777" w:rsidR="00384077" w:rsidRDefault="00384077" w:rsidP="0005462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186A7E17" w14:textId="77777777" w:rsidR="00384077" w:rsidRDefault="00384077"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2280" w:hanging="360"/>
      </w:pPr>
      <w:rPr>
        <w:b/>
        <w:i w:val="0"/>
      </w:rPr>
    </w:lvl>
    <w:lvl w:ilvl="1" w:tplc="04160019">
      <w:start w:val="1"/>
      <w:numFmt w:val="lowerLetter"/>
      <w:lvlText w:val="%2."/>
      <w:lvlJc w:val="left"/>
      <w:pPr>
        <w:ind w:left="3000" w:hanging="360"/>
      </w:pPr>
    </w:lvl>
    <w:lvl w:ilvl="2" w:tplc="0416001B">
      <w:start w:val="1"/>
      <w:numFmt w:val="lowerRoman"/>
      <w:lvlText w:val="%3."/>
      <w:lvlJc w:val="right"/>
      <w:pPr>
        <w:ind w:left="3720" w:hanging="180"/>
      </w:pPr>
    </w:lvl>
    <w:lvl w:ilvl="3" w:tplc="0416000F">
      <w:start w:val="1"/>
      <w:numFmt w:val="decimal"/>
      <w:lvlText w:val="%4."/>
      <w:lvlJc w:val="left"/>
      <w:pPr>
        <w:ind w:left="4440" w:hanging="360"/>
      </w:pPr>
    </w:lvl>
    <w:lvl w:ilvl="4" w:tplc="04160019">
      <w:start w:val="1"/>
      <w:numFmt w:val="lowerLetter"/>
      <w:lvlText w:val="%5."/>
      <w:lvlJc w:val="left"/>
      <w:pPr>
        <w:ind w:left="5160" w:hanging="360"/>
      </w:pPr>
    </w:lvl>
    <w:lvl w:ilvl="5" w:tplc="0416001B">
      <w:start w:val="1"/>
      <w:numFmt w:val="lowerRoman"/>
      <w:lvlText w:val="%6."/>
      <w:lvlJc w:val="right"/>
      <w:pPr>
        <w:ind w:left="5880" w:hanging="180"/>
      </w:pPr>
    </w:lvl>
    <w:lvl w:ilvl="6" w:tplc="0416000F">
      <w:start w:val="1"/>
      <w:numFmt w:val="decimal"/>
      <w:lvlText w:val="%7."/>
      <w:lvlJc w:val="left"/>
      <w:pPr>
        <w:ind w:left="6600" w:hanging="360"/>
      </w:pPr>
    </w:lvl>
    <w:lvl w:ilvl="7" w:tplc="04160019">
      <w:start w:val="1"/>
      <w:numFmt w:val="lowerLetter"/>
      <w:lvlText w:val="%8."/>
      <w:lvlJc w:val="left"/>
      <w:pPr>
        <w:ind w:left="7320" w:hanging="360"/>
      </w:pPr>
    </w:lvl>
    <w:lvl w:ilvl="8" w:tplc="0416001B">
      <w:start w:val="1"/>
      <w:numFmt w:val="lowerRoman"/>
      <w:lvlText w:val="%9."/>
      <w:lvlJc w:val="right"/>
      <w:pPr>
        <w:ind w:left="8040"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16cid:durableId="1204833407">
    <w:abstractNumId w:val="3"/>
  </w:num>
  <w:num w:numId="2" w16cid:durableId="2137990425">
    <w:abstractNumId w:val="4"/>
  </w:num>
  <w:num w:numId="3" w16cid:durableId="1451778985">
    <w:abstractNumId w:val="1"/>
  </w:num>
  <w:num w:numId="4" w16cid:durableId="332684935">
    <w:abstractNumId w:val="7"/>
  </w:num>
  <w:num w:numId="5" w16cid:durableId="1925530357">
    <w:abstractNumId w:val="6"/>
  </w:num>
  <w:num w:numId="6" w16cid:durableId="1777557959">
    <w:abstractNumId w:val="8"/>
  </w:num>
  <w:num w:numId="7" w16cid:durableId="1727991377">
    <w:abstractNumId w:val="0"/>
  </w:num>
  <w:num w:numId="8" w16cid:durableId="857815036">
    <w:abstractNumId w:val="2"/>
  </w:num>
  <w:num w:numId="9" w16cid:durableId="1405881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characterSpacingControl w:val="doNotCompress"/>
  <w:doNotValidateAgainstSchema/>
  <w:doNotDemarcateInvalidXml/>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480"/>
    <w:rsid w:val="00000685"/>
    <w:rsid w:val="00001480"/>
    <w:rsid w:val="00006197"/>
    <w:rsid w:val="00007FD5"/>
    <w:rsid w:val="0001102E"/>
    <w:rsid w:val="0001368D"/>
    <w:rsid w:val="00013C11"/>
    <w:rsid w:val="000154C7"/>
    <w:rsid w:val="00015578"/>
    <w:rsid w:val="000201BC"/>
    <w:rsid w:val="00022530"/>
    <w:rsid w:val="0002651C"/>
    <w:rsid w:val="00031E9A"/>
    <w:rsid w:val="00031EB6"/>
    <w:rsid w:val="00032CF9"/>
    <w:rsid w:val="00036A43"/>
    <w:rsid w:val="00044380"/>
    <w:rsid w:val="00054628"/>
    <w:rsid w:val="00057908"/>
    <w:rsid w:val="00062852"/>
    <w:rsid w:val="00074CEA"/>
    <w:rsid w:val="00076758"/>
    <w:rsid w:val="00082E02"/>
    <w:rsid w:val="000836ED"/>
    <w:rsid w:val="00087234"/>
    <w:rsid w:val="00090622"/>
    <w:rsid w:val="00094E4C"/>
    <w:rsid w:val="00095DC2"/>
    <w:rsid w:val="000A0BF5"/>
    <w:rsid w:val="000A12B9"/>
    <w:rsid w:val="000A14BD"/>
    <w:rsid w:val="000A390C"/>
    <w:rsid w:val="000D78F0"/>
    <w:rsid w:val="000F06F8"/>
    <w:rsid w:val="000F54DF"/>
    <w:rsid w:val="000F5E1D"/>
    <w:rsid w:val="00105758"/>
    <w:rsid w:val="001125F5"/>
    <w:rsid w:val="0011346B"/>
    <w:rsid w:val="00113914"/>
    <w:rsid w:val="001147C2"/>
    <w:rsid w:val="001148EA"/>
    <w:rsid w:val="0011743B"/>
    <w:rsid w:val="0012200F"/>
    <w:rsid w:val="00123404"/>
    <w:rsid w:val="00130E45"/>
    <w:rsid w:val="001367A4"/>
    <w:rsid w:val="00137322"/>
    <w:rsid w:val="001424EE"/>
    <w:rsid w:val="00142CA3"/>
    <w:rsid w:val="00150412"/>
    <w:rsid w:val="001519FE"/>
    <w:rsid w:val="001564FB"/>
    <w:rsid w:val="00171E37"/>
    <w:rsid w:val="00173EE1"/>
    <w:rsid w:val="00185FA4"/>
    <w:rsid w:val="00190DE0"/>
    <w:rsid w:val="001958FD"/>
    <w:rsid w:val="001A0C50"/>
    <w:rsid w:val="001A169A"/>
    <w:rsid w:val="001A2DC3"/>
    <w:rsid w:val="001A356F"/>
    <w:rsid w:val="001B2213"/>
    <w:rsid w:val="001B7946"/>
    <w:rsid w:val="001C3D21"/>
    <w:rsid w:val="001D4E53"/>
    <w:rsid w:val="001D5067"/>
    <w:rsid w:val="001D53C8"/>
    <w:rsid w:val="001D7A3F"/>
    <w:rsid w:val="001E2F92"/>
    <w:rsid w:val="001E3CCA"/>
    <w:rsid w:val="00202E5A"/>
    <w:rsid w:val="00224E69"/>
    <w:rsid w:val="00225336"/>
    <w:rsid w:val="002326CA"/>
    <w:rsid w:val="00233A74"/>
    <w:rsid w:val="0023426A"/>
    <w:rsid w:val="00236D55"/>
    <w:rsid w:val="002462B3"/>
    <w:rsid w:val="002465B2"/>
    <w:rsid w:val="00247593"/>
    <w:rsid w:val="0025044B"/>
    <w:rsid w:val="00252F08"/>
    <w:rsid w:val="002530B9"/>
    <w:rsid w:val="002604E7"/>
    <w:rsid w:val="0026084C"/>
    <w:rsid w:val="002753E0"/>
    <w:rsid w:val="0027599C"/>
    <w:rsid w:val="002815E8"/>
    <w:rsid w:val="00282966"/>
    <w:rsid w:val="00286935"/>
    <w:rsid w:val="002B39BD"/>
    <w:rsid w:val="002C20D8"/>
    <w:rsid w:val="002C2BFF"/>
    <w:rsid w:val="002C6C73"/>
    <w:rsid w:val="002D32A9"/>
    <w:rsid w:val="002E3554"/>
    <w:rsid w:val="002E4E3A"/>
    <w:rsid w:val="002F1AEE"/>
    <w:rsid w:val="002F2491"/>
    <w:rsid w:val="002F2952"/>
    <w:rsid w:val="002F573D"/>
    <w:rsid w:val="002F663E"/>
    <w:rsid w:val="00304885"/>
    <w:rsid w:val="00307918"/>
    <w:rsid w:val="00307C38"/>
    <w:rsid w:val="003122E2"/>
    <w:rsid w:val="00314EFF"/>
    <w:rsid w:val="0031600C"/>
    <w:rsid w:val="00320B91"/>
    <w:rsid w:val="00321413"/>
    <w:rsid w:val="00331670"/>
    <w:rsid w:val="003337E4"/>
    <w:rsid w:val="00335D8A"/>
    <w:rsid w:val="00344E9E"/>
    <w:rsid w:val="0034581B"/>
    <w:rsid w:val="00346553"/>
    <w:rsid w:val="003568E2"/>
    <w:rsid w:val="00356E8B"/>
    <w:rsid w:val="00364FAC"/>
    <w:rsid w:val="0037730D"/>
    <w:rsid w:val="00380BB4"/>
    <w:rsid w:val="003815FB"/>
    <w:rsid w:val="00384077"/>
    <w:rsid w:val="003931B4"/>
    <w:rsid w:val="00393EA0"/>
    <w:rsid w:val="003969D2"/>
    <w:rsid w:val="003A3A1C"/>
    <w:rsid w:val="003B2C0E"/>
    <w:rsid w:val="003B481C"/>
    <w:rsid w:val="003C6831"/>
    <w:rsid w:val="003C79E3"/>
    <w:rsid w:val="00401350"/>
    <w:rsid w:val="00410A1D"/>
    <w:rsid w:val="00411DA1"/>
    <w:rsid w:val="004248C4"/>
    <w:rsid w:val="004250A8"/>
    <w:rsid w:val="00426C57"/>
    <w:rsid w:val="00431A94"/>
    <w:rsid w:val="00446C68"/>
    <w:rsid w:val="00447AA1"/>
    <w:rsid w:val="004504C4"/>
    <w:rsid w:val="00450858"/>
    <w:rsid w:val="0045214A"/>
    <w:rsid w:val="00452442"/>
    <w:rsid w:val="00453D1A"/>
    <w:rsid w:val="00461A80"/>
    <w:rsid w:val="0046231E"/>
    <w:rsid w:val="00465F86"/>
    <w:rsid w:val="00470F51"/>
    <w:rsid w:val="00471823"/>
    <w:rsid w:val="00480AD1"/>
    <w:rsid w:val="00480FA3"/>
    <w:rsid w:val="004B2956"/>
    <w:rsid w:val="004B4058"/>
    <w:rsid w:val="004C7F6F"/>
    <w:rsid w:val="004D616F"/>
    <w:rsid w:val="004E636D"/>
    <w:rsid w:val="004F0785"/>
    <w:rsid w:val="004F0F07"/>
    <w:rsid w:val="004F7A2B"/>
    <w:rsid w:val="00510E9D"/>
    <w:rsid w:val="00513C5C"/>
    <w:rsid w:val="00517D55"/>
    <w:rsid w:val="005208FD"/>
    <w:rsid w:val="00525248"/>
    <w:rsid w:val="005424A1"/>
    <w:rsid w:val="00543D2E"/>
    <w:rsid w:val="005476DD"/>
    <w:rsid w:val="00547B84"/>
    <w:rsid w:val="00551E06"/>
    <w:rsid w:val="00552879"/>
    <w:rsid w:val="0056258E"/>
    <w:rsid w:val="0056364B"/>
    <w:rsid w:val="0056498B"/>
    <w:rsid w:val="00572F96"/>
    <w:rsid w:val="005756FB"/>
    <w:rsid w:val="005818B6"/>
    <w:rsid w:val="0058484B"/>
    <w:rsid w:val="00591418"/>
    <w:rsid w:val="0059416A"/>
    <w:rsid w:val="00594F8E"/>
    <w:rsid w:val="005953BC"/>
    <w:rsid w:val="005A058E"/>
    <w:rsid w:val="005A5E65"/>
    <w:rsid w:val="005B1B5B"/>
    <w:rsid w:val="005B47C9"/>
    <w:rsid w:val="005B5545"/>
    <w:rsid w:val="005B5CA2"/>
    <w:rsid w:val="005F006A"/>
    <w:rsid w:val="005F215C"/>
    <w:rsid w:val="005F61F4"/>
    <w:rsid w:val="005F7690"/>
    <w:rsid w:val="005F7D85"/>
    <w:rsid w:val="00606FCB"/>
    <w:rsid w:val="006142A4"/>
    <w:rsid w:val="0061439B"/>
    <w:rsid w:val="006146D8"/>
    <w:rsid w:val="00616CD2"/>
    <w:rsid w:val="006208E0"/>
    <w:rsid w:val="0062221B"/>
    <w:rsid w:val="00627475"/>
    <w:rsid w:val="00631859"/>
    <w:rsid w:val="00631DFF"/>
    <w:rsid w:val="00631FB9"/>
    <w:rsid w:val="00634264"/>
    <w:rsid w:val="00641081"/>
    <w:rsid w:val="00647DE2"/>
    <w:rsid w:val="00651BFB"/>
    <w:rsid w:val="00655D8E"/>
    <w:rsid w:val="00663589"/>
    <w:rsid w:val="006B2F08"/>
    <w:rsid w:val="006B6383"/>
    <w:rsid w:val="006B78F8"/>
    <w:rsid w:val="006C3C6E"/>
    <w:rsid w:val="006C446D"/>
    <w:rsid w:val="006C6601"/>
    <w:rsid w:val="006D48F4"/>
    <w:rsid w:val="006D50F9"/>
    <w:rsid w:val="006E2A82"/>
    <w:rsid w:val="006E2F1B"/>
    <w:rsid w:val="006E42D5"/>
    <w:rsid w:val="006E4F7D"/>
    <w:rsid w:val="006F5D42"/>
    <w:rsid w:val="006F6CC5"/>
    <w:rsid w:val="0070052F"/>
    <w:rsid w:val="00703511"/>
    <w:rsid w:val="00705BC9"/>
    <w:rsid w:val="00707C93"/>
    <w:rsid w:val="0071309C"/>
    <w:rsid w:val="007178A5"/>
    <w:rsid w:val="00727EEA"/>
    <w:rsid w:val="00737006"/>
    <w:rsid w:val="007408F4"/>
    <w:rsid w:val="00740B48"/>
    <w:rsid w:val="00744613"/>
    <w:rsid w:val="00750877"/>
    <w:rsid w:val="0075721B"/>
    <w:rsid w:val="00775FD1"/>
    <w:rsid w:val="00781B0A"/>
    <w:rsid w:val="007878F1"/>
    <w:rsid w:val="0079343A"/>
    <w:rsid w:val="00796CD6"/>
    <w:rsid w:val="00797443"/>
    <w:rsid w:val="00797EED"/>
    <w:rsid w:val="007B4C55"/>
    <w:rsid w:val="007C19A5"/>
    <w:rsid w:val="007C458F"/>
    <w:rsid w:val="007C70FE"/>
    <w:rsid w:val="007D15EF"/>
    <w:rsid w:val="007D3127"/>
    <w:rsid w:val="007E0268"/>
    <w:rsid w:val="007F457A"/>
    <w:rsid w:val="007F4FBE"/>
    <w:rsid w:val="0081574C"/>
    <w:rsid w:val="00841A45"/>
    <w:rsid w:val="00842A57"/>
    <w:rsid w:val="0084745B"/>
    <w:rsid w:val="00847D8B"/>
    <w:rsid w:val="00851B29"/>
    <w:rsid w:val="0086068B"/>
    <w:rsid w:val="00861D2B"/>
    <w:rsid w:val="008801C9"/>
    <w:rsid w:val="00881152"/>
    <w:rsid w:val="008822F7"/>
    <w:rsid w:val="0088610B"/>
    <w:rsid w:val="008904B1"/>
    <w:rsid w:val="00890F6B"/>
    <w:rsid w:val="008B0912"/>
    <w:rsid w:val="008B0C01"/>
    <w:rsid w:val="008C0872"/>
    <w:rsid w:val="008C48AC"/>
    <w:rsid w:val="008E2032"/>
    <w:rsid w:val="008E74C6"/>
    <w:rsid w:val="008F148B"/>
    <w:rsid w:val="008F681C"/>
    <w:rsid w:val="009007B2"/>
    <w:rsid w:val="00907D87"/>
    <w:rsid w:val="009105D1"/>
    <w:rsid w:val="009176AA"/>
    <w:rsid w:val="00921312"/>
    <w:rsid w:val="00923C95"/>
    <w:rsid w:val="00930D31"/>
    <w:rsid w:val="00933CD7"/>
    <w:rsid w:val="00951404"/>
    <w:rsid w:val="00952669"/>
    <w:rsid w:val="00964D1A"/>
    <w:rsid w:val="009675B7"/>
    <w:rsid w:val="009675CE"/>
    <w:rsid w:val="00976667"/>
    <w:rsid w:val="0098267E"/>
    <w:rsid w:val="00983016"/>
    <w:rsid w:val="00990902"/>
    <w:rsid w:val="00992841"/>
    <w:rsid w:val="00992E1E"/>
    <w:rsid w:val="00993EE6"/>
    <w:rsid w:val="009A0B8F"/>
    <w:rsid w:val="009A1800"/>
    <w:rsid w:val="009B23C0"/>
    <w:rsid w:val="009C34A1"/>
    <w:rsid w:val="009C3811"/>
    <w:rsid w:val="009D4781"/>
    <w:rsid w:val="009D4BEF"/>
    <w:rsid w:val="009E7902"/>
    <w:rsid w:val="009F157C"/>
    <w:rsid w:val="009F23F9"/>
    <w:rsid w:val="009F4312"/>
    <w:rsid w:val="009F55E4"/>
    <w:rsid w:val="00A002B3"/>
    <w:rsid w:val="00A015E3"/>
    <w:rsid w:val="00A05D9F"/>
    <w:rsid w:val="00A13D61"/>
    <w:rsid w:val="00A14C1B"/>
    <w:rsid w:val="00A21F2F"/>
    <w:rsid w:val="00A22464"/>
    <w:rsid w:val="00A25768"/>
    <w:rsid w:val="00A33741"/>
    <w:rsid w:val="00A342CE"/>
    <w:rsid w:val="00A40C4C"/>
    <w:rsid w:val="00A5126F"/>
    <w:rsid w:val="00A53AE7"/>
    <w:rsid w:val="00A53D2A"/>
    <w:rsid w:val="00A56035"/>
    <w:rsid w:val="00A608A8"/>
    <w:rsid w:val="00A85B5A"/>
    <w:rsid w:val="00A94715"/>
    <w:rsid w:val="00AB0E3D"/>
    <w:rsid w:val="00AB44C8"/>
    <w:rsid w:val="00AB782D"/>
    <w:rsid w:val="00AC3CEE"/>
    <w:rsid w:val="00AC5C68"/>
    <w:rsid w:val="00AE37B8"/>
    <w:rsid w:val="00AE5479"/>
    <w:rsid w:val="00AF381D"/>
    <w:rsid w:val="00AF77B4"/>
    <w:rsid w:val="00B02FED"/>
    <w:rsid w:val="00B11BFE"/>
    <w:rsid w:val="00B30F25"/>
    <w:rsid w:val="00B354E1"/>
    <w:rsid w:val="00B40BC3"/>
    <w:rsid w:val="00B42A1B"/>
    <w:rsid w:val="00B43D4D"/>
    <w:rsid w:val="00B573C5"/>
    <w:rsid w:val="00B60808"/>
    <w:rsid w:val="00B66F7B"/>
    <w:rsid w:val="00B67937"/>
    <w:rsid w:val="00B67955"/>
    <w:rsid w:val="00B7073B"/>
    <w:rsid w:val="00B76D79"/>
    <w:rsid w:val="00B952EF"/>
    <w:rsid w:val="00B96C21"/>
    <w:rsid w:val="00BA006C"/>
    <w:rsid w:val="00BA2B38"/>
    <w:rsid w:val="00BB083A"/>
    <w:rsid w:val="00BB3B12"/>
    <w:rsid w:val="00BB4D0A"/>
    <w:rsid w:val="00BB54A4"/>
    <w:rsid w:val="00BB7E22"/>
    <w:rsid w:val="00BC5796"/>
    <w:rsid w:val="00BD4839"/>
    <w:rsid w:val="00BD4883"/>
    <w:rsid w:val="00BE1D1C"/>
    <w:rsid w:val="00BE74F1"/>
    <w:rsid w:val="00BF2495"/>
    <w:rsid w:val="00BF4657"/>
    <w:rsid w:val="00BF542A"/>
    <w:rsid w:val="00BF65C8"/>
    <w:rsid w:val="00C17BFB"/>
    <w:rsid w:val="00C22515"/>
    <w:rsid w:val="00C2593A"/>
    <w:rsid w:val="00C26C81"/>
    <w:rsid w:val="00C3000D"/>
    <w:rsid w:val="00C35636"/>
    <w:rsid w:val="00C51793"/>
    <w:rsid w:val="00C54CBA"/>
    <w:rsid w:val="00C74C86"/>
    <w:rsid w:val="00C90802"/>
    <w:rsid w:val="00C95273"/>
    <w:rsid w:val="00C95B5D"/>
    <w:rsid w:val="00CA21F3"/>
    <w:rsid w:val="00CA70DB"/>
    <w:rsid w:val="00CB2283"/>
    <w:rsid w:val="00CB3C9F"/>
    <w:rsid w:val="00CC1FF9"/>
    <w:rsid w:val="00CC6EC2"/>
    <w:rsid w:val="00CE735D"/>
    <w:rsid w:val="00CF59FA"/>
    <w:rsid w:val="00D02C47"/>
    <w:rsid w:val="00D05D06"/>
    <w:rsid w:val="00D06156"/>
    <w:rsid w:val="00D124EE"/>
    <w:rsid w:val="00D155A5"/>
    <w:rsid w:val="00D257D7"/>
    <w:rsid w:val="00D338E6"/>
    <w:rsid w:val="00D4343D"/>
    <w:rsid w:val="00D52F45"/>
    <w:rsid w:val="00D63957"/>
    <w:rsid w:val="00D64B96"/>
    <w:rsid w:val="00D67E0C"/>
    <w:rsid w:val="00D73D29"/>
    <w:rsid w:val="00D77928"/>
    <w:rsid w:val="00D77A21"/>
    <w:rsid w:val="00D77EFF"/>
    <w:rsid w:val="00D83DB3"/>
    <w:rsid w:val="00D90544"/>
    <w:rsid w:val="00D936CD"/>
    <w:rsid w:val="00DA1217"/>
    <w:rsid w:val="00DB0C3A"/>
    <w:rsid w:val="00DB1F39"/>
    <w:rsid w:val="00DC066E"/>
    <w:rsid w:val="00DD080F"/>
    <w:rsid w:val="00DE15FF"/>
    <w:rsid w:val="00DF030C"/>
    <w:rsid w:val="00DF25E7"/>
    <w:rsid w:val="00DF2E3C"/>
    <w:rsid w:val="00DF7A33"/>
    <w:rsid w:val="00E006A2"/>
    <w:rsid w:val="00E02953"/>
    <w:rsid w:val="00E061DE"/>
    <w:rsid w:val="00E21889"/>
    <w:rsid w:val="00E37CA3"/>
    <w:rsid w:val="00E5023E"/>
    <w:rsid w:val="00E5204B"/>
    <w:rsid w:val="00E5234C"/>
    <w:rsid w:val="00E54B0D"/>
    <w:rsid w:val="00E55225"/>
    <w:rsid w:val="00E71A61"/>
    <w:rsid w:val="00E720C9"/>
    <w:rsid w:val="00E73FE5"/>
    <w:rsid w:val="00E749BE"/>
    <w:rsid w:val="00E86215"/>
    <w:rsid w:val="00E90558"/>
    <w:rsid w:val="00E9197B"/>
    <w:rsid w:val="00E925CC"/>
    <w:rsid w:val="00E94585"/>
    <w:rsid w:val="00EA648E"/>
    <w:rsid w:val="00EA728C"/>
    <w:rsid w:val="00EB41C3"/>
    <w:rsid w:val="00EB554E"/>
    <w:rsid w:val="00ED2656"/>
    <w:rsid w:val="00ED2785"/>
    <w:rsid w:val="00ED4163"/>
    <w:rsid w:val="00ED4CA6"/>
    <w:rsid w:val="00ED6DEF"/>
    <w:rsid w:val="00ED7321"/>
    <w:rsid w:val="00EE421F"/>
    <w:rsid w:val="00EF1FE9"/>
    <w:rsid w:val="00EF592D"/>
    <w:rsid w:val="00F1232C"/>
    <w:rsid w:val="00F16FC8"/>
    <w:rsid w:val="00F20E9E"/>
    <w:rsid w:val="00F222A9"/>
    <w:rsid w:val="00F2415C"/>
    <w:rsid w:val="00F27B85"/>
    <w:rsid w:val="00F355C9"/>
    <w:rsid w:val="00F4535C"/>
    <w:rsid w:val="00F4714D"/>
    <w:rsid w:val="00F55B66"/>
    <w:rsid w:val="00F65ACF"/>
    <w:rsid w:val="00F67320"/>
    <w:rsid w:val="00F728EF"/>
    <w:rsid w:val="00F73690"/>
    <w:rsid w:val="00F75814"/>
    <w:rsid w:val="00F80C16"/>
    <w:rsid w:val="00F8149F"/>
    <w:rsid w:val="00F824B7"/>
    <w:rsid w:val="00F910CE"/>
    <w:rsid w:val="00F9586E"/>
    <w:rsid w:val="00FA259F"/>
    <w:rsid w:val="00FA698A"/>
    <w:rsid w:val="00FB0CC2"/>
    <w:rsid w:val="00FB1D70"/>
    <w:rsid w:val="00FB2BD7"/>
    <w:rsid w:val="00FB419C"/>
    <w:rsid w:val="00FB4F53"/>
    <w:rsid w:val="00FB5B23"/>
    <w:rsid w:val="00FC27B7"/>
    <w:rsid w:val="00FC45B1"/>
    <w:rsid w:val="00FC7C98"/>
    <w:rsid w:val="00FD2B9D"/>
    <w:rsid w:val="00FD58ED"/>
    <w:rsid w:val="00FE10A9"/>
    <w:rsid w:val="00FE27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o:shapelayout v:ext="edit">
      <o:idmap v:ext="edit" data="1"/>
    </o:shapelayout>
  </w:shapeDefaults>
  <w:decimalSymbol w:val=","/>
  <w:listSeparator w:val=";"/>
  <w14:docId w14:val="41963758"/>
  <w15:docId w15:val="{99E24B3F-10A0-4FA5-81DE-F90690FF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rsid w:val="00001480"/>
    <w:pPr>
      <w:tabs>
        <w:tab w:val="center" w:pos="4252"/>
        <w:tab w:val="right" w:pos="8504"/>
      </w:tabs>
      <w:spacing w:after="0" w:line="240" w:lineRule="auto"/>
    </w:pPr>
  </w:style>
  <w:style w:type="character" w:customStyle="1" w:styleId="RodapChar">
    <w:name w:val="Rodapé Char"/>
    <w:basedOn w:val="Fontepargpadro"/>
    <w:link w:val="Rodap"/>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61950">
      <w:bodyDiv w:val="1"/>
      <w:marLeft w:val="0"/>
      <w:marRight w:val="0"/>
      <w:marTop w:val="0"/>
      <w:marBottom w:val="0"/>
      <w:divBdr>
        <w:top w:val="none" w:sz="0" w:space="0" w:color="auto"/>
        <w:left w:val="none" w:sz="0" w:space="0" w:color="auto"/>
        <w:bottom w:val="none" w:sz="0" w:space="0" w:color="auto"/>
        <w:right w:val="none" w:sz="0" w:space="0" w:color="auto"/>
      </w:divBdr>
    </w:div>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767265605">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1AEEC-B1CB-45A7-B0FC-603939051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608</Words>
  <Characters>3288</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3889</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ÉDER RIBEIRO</cp:lastModifiedBy>
  <cp:revision>40</cp:revision>
  <cp:lastPrinted>2025-10-10T00:19:00Z</cp:lastPrinted>
  <dcterms:created xsi:type="dcterms:W3CDTF">2020-05-29T19:54:00Z</dcterms:created>
  <dcterms:modified xsi:type="dcterms:W3CDTF">2025-10-10T00:19:00Z</dcterms:modified>
</cp:coreProperties>
</file>