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D1D3" w14:textId="6CDF69E5" w:rsidR="0062221B" w:rsidRDefault="004E5680" w:rsidP="004E5680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        </w:t>
      </w:r>
      <w:r w:rsidR="0012200F" w:rsidRPr="00113914">
        <w:rPr>
          <w:b/>
          <w:caps/>
          <w:sz w:val="24"/>
          <w:szCs w:val="24"/>
        </w:rPr>
        <w:t>Portaria n.</w:t>
      </w:r>
      <w:r w:rsidR="00C90AAC">
        <w:rPr>
          <w:b/>
          <w:caps/>
          <w:sz w:val="24"/>
          <w:szCs w:val="24"/>
        </w:rPr>
        <w:t xml:space="preserve"> </w:t>
      </w:r>
      <w:r w:rsidR="00CD13D5">
        <w:rPr>
          <w:b/>
          <w:caps/>
          <w:sz w:val="24"/>
          <w:szCs w:val="24"/>
        </w:rPr>
        <w:t>001</w:t>
      </w:r>
      <w:r w:rsidR="006C6348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D13D5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243983">
        <w:rPr>
          <w:b/>
          <w:caps/>
          <w:sz w:val="24"/>
          <w:szCs w:val="24"/>
        </w:rPr>
        <w:t>janeiro</w:t>
      </w:r>
      <w:r w:rsidR="00C336BB">
        <w:rPr>
          <w:b/>
          <w:caps/>
          <w:sz w:val="24"/>
          <w:szCs w:val="24"/>
        </w:rPr>
        <w:t xml:space="preserve"> </w:t>
      </w:r>
      <w:r w:rsidR="007C69E6">
        <w:rPr>
          <w:b/>
          <w:caps/>
          <w:sz w:val="24"/>
          <w:szCs w:val="24"/>
        </w:rPr>
        <w:t xml:space="preserve">de </w:t>
      </w:r>
      <w:r w:rsidR="00CD13D5">
        <w:rPr>
          <w:b/>
          <w:caps/>
          <w:sz w:val="24"/>
          <w:szCs w:val="24"/>
        </w:rPr>
        <w:t>2025</w:t>
      </w:r>
    </w:p>
    <w:p w14:paraId="573F3B50" w14:textId="77777777" w:rsidR="005437A5" w:rsidRDefault="004E5680" w:rsidP="00C90AAC">
      <w:pPr>
        <w:spacing w:before="100" w:beforeAutospacing="1" w:after="100" w:afterAutospacing="1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B82FE3" w14:textId="2A77F6AE" w:rsidR="0062221B" w:rsidRDefault="004E5680" w:rsidP="00C90AAC">
      <w:pPr>
        <w:spacing w:before="100" w:beforeAutospacing="1" w:after="100" w:afterAutospacing="1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97823"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E97823"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013FA">
        <w:rPr>
          <w:rFonts w:ascii="Times New Roman" w:hAnsi="Times New Roman" w:cs="Times New Roman"/>
          <w:sz w:val="24"/>
          <w:szCs w:val="24"/>
        </w:rPr>
        <w:t>Secretári</w:t>
      </w:r>
      <w:r w:rsidR="00E97823"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>,</w:t>
      </w:r>
      <w:r w:rsidR="00CD13D5" w:rsidRPr="00CD13D5">
        <w:rPr>
          <w:rFonts w:ascii="Times New Roman" w:hAnsi="Times New Roman" w:cs="Times New Roman"/>
          <w:sz w:val="24"/>
          <w:szCs w:val="24"/>
        </w:rPr>
        <w:t xml:space="preserve"> </w:t>
      </w:r>
      <w:r w:rsidR="00CD13D5" w:rsidRPr="004306A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1FB980FA" w14:textId="6123AEF8" w:rsidR="00C90AAC" w:rsidRDefault="002A081F" w:rsidP="00C90AA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</w:t>
      </w:r>
      <w:r w:rsidR="007C69E6">
        <w:rPr>
          <w:rFonts w:ascii="Times New Roman" w:hAnsi="Times New Roman" w:cs="Times New Roman"/>
          <w:b/>
          <w:sz w:val="24"/>
          <w:szCs w:val="24"/>
        </w:rPr>
        <w:t>O</w:t>
      </w:r>
      <w:r w:rsidR="00C90A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3D5" w:rsidRPr="00CD13D5">
        <w:rPr>
          <w:rFonts w:ascii="Times New Roman" w:hAnsi="Times New Roman" w:cs="Times New Roman"/>
          <w:bCs/>
          <w:sz w:val="24"/>
          <w:szCs w:val="24"/>
        </w:rPr>
        <w:t>a Resolução do Cofen n.768/2024</w:t>
      </w:r>
      <w:r w:rsidR="00CD13D5">
        <w:rPr>
          <w:rFonts w:ascii="Times New Roman" w:hAnsi="Times New Roman" w:cs="Times New Roman"/>
          <w:bCs/>
          <w:sz w:val="24"/>
          <w:szCs w:val="24"/>
        </w:rPr>
        <w:t xml:space="preserve">, que trata da </w:t>
      </w:r>
      <w:r w:rsidR="00CD13D5" w:rsidRPr="00CD13D5">
        <w:rPr>
          <w:rFonts w:ascii="Times New Roman" w:hAnsi="Times New Roman" w:cs="Times New Roman"/>
          <w:b/>
          <w:sz w:val="24"/>
          <w:szCs w:val="24"/>
        </w:rPr>
        <w:t xml:space="preserve">Composição da Comissão de </w:t>
      </w:r>
      <w:r w:rsidR="005437A5" w:rsidRPr="00CD13D5">
        <w:rPr>
          <w:rFonts w:ascii="Times New Roman" w:hAnsi="Times New Roman" w:cs="Times New Roman"/>
          <w:b/>
          <w:sz w:val="24"/>
          <w:szCs w:val="24"/>
        </w:rPr>
        <w:t>Política</w:t>
      </w:r>
      <w:r w:rsidR="00CD13D5" w:rsidRPr="00CD13D5">
        <w:rPr>
          <w:rFonts w:ascii="Times New Roman" w:hAnsi="Times New Roman" w:cs="Times New Roman"/>
          <w:b/>
          <w:sz w:val="24"/>
          <w:szCs w:val="24"/>
        </w:rPr>
        <w:t xml:space="preserve"> de Prevenção e Enfrentamento ao Assédio Moral / Assédio Sexual e à Discriminação; </w:t>
      </w:r>
      <w:r w:rsidR="00CD13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6223D3" w14:textId="77777777" w:rsidR="005437A5" w:rsidRDefault="005437A5" w:rsidP="00C90AA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54AFA9" w14:textId="265B969B" w:rsidR="0062221B" w:rsidRDefault="00C90AAC" w:rsidP="00C90AA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90AA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0AAC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CD13D5">
        <w:rPr>
          <w:rFonts w:ascii="Times New Roman" w:hAnsi="Times New Roman" w:cs="Times New Roman"/>
          <w:bCs/>
          <w:sz w:val="24"/>
          <w:szCs w:val="24"/>
        </w:rPr>
        <w:t xml:space="preserve">deliberação da 513ª Reunião Ordinária de Plenário, realizada nos dias 18, 19 e 20 de dezembro de 2024,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0B74C16" w14:textId="77777777" w:rsidR="005437A5" w:rsidRPr="00C90AAC" w:rsidRDefault="005437A5" w:rsidP="00C90AAC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</w:p>
    <w:p w14:paraId="676C438B" w14:textId="0123540B" w:rsidR="006122B3" w:rsidRPr="006122B3" w:rsidRDefault="00CD13D5" w:rsidP="00CD13D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composição da Comissão Permanente de Política de Prevenção e Enfrentamento ao Assédio Moral / Assédio Sexual e Discriminação, no âmbito do Coren-MS.</w:t>
      </w:r>
      <w:r w:rsidR="006122B3">
        <w:tab/>
      </w:r>
    </w:p>
    <w:p w14:paraId="16D8511D" w14:textId="438BAB1E" w:rsidR="002A081F" w:rsidRPr="005437A5" w:rsidRDefault="002A081F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C69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composição da </w:t>
      </w:r>
      <w:r w:rsidR="006A22FB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instaurada no artigo anterior será </w:t>
      </w:r>
      <w:r w:rsidR="00CD1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composta </w:t>
      </w:r>
      <w:r w:rsidR="005437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por Conselheiros e empregados públicos, </w:t>
      </w:r>
      <w:r w:rsidR="00CD13D5">
        <w:rPr>
          <w:rFonts w:ascii="Times New Roman" w:hAnsi="Times New Roman" w:cs="Times New Roman"/>
          <w:i w:val="0"/>
          <w:iCs w:val="0"/>
          <w:sz w:val="24"/>
          <w:szCs w:val="24"/>
        </w:rPr>
        <w:t>membros</w:t>
      </w:r>
      <w:r w:rsidR="005437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titulares e suplentes</w:t>
      </w:r>
      <w:r w:rsidR="00CD13D5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1087968F" w14:textId="77777777" w:rsidR="005437A5" w:rsidRPr="003D49D6" w:rsidRDefault="005437A5" w:rsidP="005437A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6519CB" w14:textId="0947A32D" w:rsidR="00FF67A9" w:rsidRDefault="00FF67A9" w:rsidP="001E367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7F718C">
        <w:rPr>
          <w:rFonts w:ascii="Times New Roman" w:hAnsi="Times New Roman" w:cs="Times New Roman"/>
          <w:i w:val="0"/>
          <w:sz w:val="24"/>
          <w:szCs w:val="24"/>
        </w:rPr>
        <w:t xml:space="preserve"> Dra. Virna Liz Pereira Chaves Hildebrand </w:t>
      </w:r>
      <w:r w:rsidR="00C336BB">
        <w:rPr>
          <w:rFonts w:ascii="Times New Roman" w:hAnsi="Times New Roman" w:cs="Times New Roman"/>
          <w:i w:val="0"/>
          <w:sz w:val="24"/>
          <w:szCs w:val="24"/>
        </w:rPr>
        <w:t>(</w:t>
      </w:r>
      <w:r w:rsidR="007F718C">
        <w:rPr>
          <w:rFonts w:ascii="Times New Roman" w:hAnsi="Times New Roman" w:cs="Times New Roman"/>
          <w:i w:val="0"/>
          <w:sz w:val="24"/>
          <w:szCs w:val="24"/>
        </w:rPr>
        <w:t>m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>embro</w:t>
      </w:r>
      <w:r w:rsidR="007F718C">
        <w:rPr>
          <w:rFonts w:ascii="Times New Roman" w:hAnsi="Times New Roman" w:cs="Times New Roman"/>
          <w:i w:val="0"/>
          <w:sz w:val="24"/>
          <w:szCs w:val="24"/>
        </w:rPr>
        <w:t xml:space="preserve"> titular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>)</w:t>
      </w:r>
      <w:r w:rsidR="00454432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59B50C8A" w14:textId="77777777" w:rsidR="005437A5" w:rsidRPr="00CD13D5" w:rsidRDefault="005437A5" w:rsidP="005437A5">
      <w:pPr>
        <w:spacing w:before="120" w:after="120" w:line="360" w:lineRule="auto"/>
        <w:ind w:left="85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13D5">
        <w:rPr>
          <w:rFonts w:ascii="Times New Roman" w:hAnsi="Times New Roman" w:cs="Times New Roman"/>
          <w:sz w:val="24"/>
          <w:szCs w:val="24"/>
        </w:rPr>
        <w:t>-</w:t>
      </w:r>
      <w:r w:rsidRPr="00243983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Douglas da Costa Cardoso </w:t>
      </w:r>
      <w:r w:rsidRPr="00CD13D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membro titular</w:t>
      </w:r>
      <w:r w:rsidRPr="00CD13D5">
        <w:rPr>
          <w:rFonts w:ascii="Times New Roman" w:hAnsi="Times New Roman" w:cs="Times New Roman"/>
          <w:sz w:val="24"/>
          <w:szCs w:val="24"/>
        </w:rPr>
        <w:t>);</w:t>
      </w:r>
    </w:p>
    <w:p w14:paraId="29F91DC9" w14:textId="59FC857E" w:rsidR="005437A5" w:rsidRDefault="005437A5" w:rsidP="004E56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Liniani Cristina </w:t>
      </w:r>
      <w:r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Rodrigues 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dolo Carvalho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 titular)</w:t>
      </w:r>
    </w:p>
    <w:p w14:paraId="7DFF1C64" w14:textId="5F52485C" w:rsidR="005437A5" w:rsidRDefault="005437A5" w:rsidP="005437A5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Sr. Patrick Silva Gutierres (membro suplente) </w:t>
      </w:r>
    </w:p>
    <w:p w14:paraId="38817C90" w14:textId="72AEE316" w:rsidR="003D49D6" w:rsidRDefault="002A081F" w:rsidP="005437A5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54432">
        <w:rPr>
          <w:rFonts w:ascii="Times New Roman" w:hAnsi="Times New Roman" w:cs="Times New Roman"/>
          <w:i w:val="0"/>
          <w:sz w:val="24"/>
          <w:szCs w:val="24"/>
        </w:rPr>
        <w:t>Dra. Idelmara Ribeiro Macedo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>m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embro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 xml:space="preserve"> suplente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)</w:t>
      </w:r>
      <w:r w:rsidR="00454432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363C0C76" w14:textId="30A5F63D" w:rsidR="00C96467" w:rsidRDefault="00454432" w:rsidP="005437A5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 xml:space="preserve"> Sr. Francisco de Souza Rosa (membro suplente).</w:t>
      </w:r>
    </w:p>
    <w:p w14:paraId="7473ED87" w14:textId="77777777" w:rsidR="00454432" w:rsidRPr="004E5680" w:rsidRDefault="00454432" w:rsidP="004E56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AB67963" w14:textId="77777777" w:rsidR="0062221B" w:rsidRPr="00690189" w:rsidRDefault="00D835B1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24CEC70A" w14:textId="3197E935" w:rsidR="0062221B" w:rsidRPr="009C1BF4" w:rsidRDefault="00D91DD6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9C1BF4">
        <w:rPr>
          <w:rFonts w:ascii="Times New Roman" w:hAnsi="Times New Roman" w:cs="Times New Roman"/>
          <w:i w:val="0"/>
          <w:iCs w:val="0"/>
          <w:sz w:val="24"/>
          <w:szCs w:val="24"/>
        </w:rPr>
        <w:t>membros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1640DB4" w14:textId="77777777" w:rsidR="009C1BF4" w:rsidRPr="00C51793" w:rsidRDefault="009C1BF4" w:rsidP="009C1BF4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B697CF" w14:textId="77777777" w:rsidR="00A92AD3" w:rsidRPr="00B44995" w:rsidRDefault="0062221B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EABD7D" w14:textId="67D3267A" w:rsidR="00B354E1" w:rsidRDefault="00DD6B19" w:rsidP="001E367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>0</w:t>
      </w:r>
      <w:r w:rsidR="00243983">
        <w:rPr>
          <w:rFonts w:ascii="Times New Roman" w:hAnsi="Times New Roman" w:cs="Times New Roman"/>
          <w:i w:val="0"/>
          <w:sz w:val="24"/>
          <w:szCs w:val="24"/>
        </w:rPr>
        <w:t>3</w:t>
      </w:r>
      <w:r w:rsidR="00C336B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43983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C336B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>2025.</w:t>
      </w:r>
    </w:p>
    <w:p w14:paraId="46741D5B" w14:textId="77777777" w:rsidR="00B44995" w:rsidRDefault="00B44995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EF7CE0" w14:textId="77777777" w:rsidR="006122B3" w:rsidRDefault="006122B3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AA2761C" w14:textId="77777777" w:rsidR="006122B3" w:rsidRPr="00A92AD3" w:rsidRDefault="006122B3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2BAC77" w14:textId="77777777" w:rsidR="00243983" w:rsidRPr="00F85B4C" w:rsidRDefault="00243983" w:rsidP="0024398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238409E1" w14:textId="77777777" w:rsidR="00243983" w:rsidRPr="00F85B4C" w:rsidRDefault="00243983" w:rsidP="0024398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1B7BBC81" w14:textId="77777777" w:rsidR="00243983" w:rsidRPr="00DA3688" w:rsidRDefault="00243983" w:rsidP="00243983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74FB6A71" w14:textId="77777777" w:rsidR="00243983" w:rsidRPr="001976DF" w:rsidRDefault="00243983" w:rsidP="00243983">
      <w:pPr>
        <w:tabs>
          <w:tab w:val="left" w:pos="3765"/>
        </w:tabs>
        <w:spacing w:after="0" w:line="240" w:lineRule="auto"/>
        <w:jc w:val="both"/>
      </w:pPr>
    </w:p>
    <w:p w14:paraId="2DF6E9FD" w14:textId="153B5B56" w:rsidR="00F824B7" w:rsidRPr="006A22FB" w:rsidRDefault="00F824B7" w:rsidP="00243983">
      <w:pPr>
        <w:tabs>
          <w:tab w:val="left" w:pos="3765"/>
        </w:tabs>
        <w:spacing w:after="0" w:line="240" w:lineRule="auto"/>
        <w:jc w:val="both"/>
      </w:pPr>
    </w:p>
    <w:sectPr w:rsidR="00F824B7" w:rsidRPr="006A22F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C921" w14:textId="77777777" w:rsidR="00FB207C" w:rsidRDefault="00FB207C" w:rsidP="00001480">
      <w:pPr>
        <w:spacing w:after="0" w:line="240" w:lineRule="auto"/>
      </w:pPr>
      <w:r>
        <w:separator/>
      </w:r>
    </w:p>
  </w:endnote>
  <w:endnote w:type="continuationSeparator" w:id="0">
    <w:p w14:paraId="331A22C2" w14:textId="77777777" w:rsidR="00FB207C" w:rsidRDefault="00FB207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24E28" w14:textId="77777777" w:rsidR="006122B3" w:rsidRDefault="00FB207C" w:rsidP="006122B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</w:t>
    </w:r>
    <w:r w:rsidR="006122B3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E8D0D41" w14:textId="77777777" w:rsidR="006122B3" w:rsidRDefault="006122B3" w:rsidP="006122B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4423D59" w14:textId="77777777" w:rsidR="006122B3" w:rsidRDefault="006122B3" w:rsidP="006122B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EB8A29" wp14:editId="7720224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84D7A9" w14:textId="77777777" w:rsidR="006122B3" w:rsidRDefault="006122B3" w:rsidP="006122B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EB8A2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84D7A9" w14:textId="77777777" w:rsidR="006122B3" w:rsidRDefault="006122B3" w:rsidP="006122B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E50FE7C" w14:textId="532E12D7" w:rsidR="00FB207C" w:rsidRPr="00E71A61" w:rsidRDefault="006122B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FB207C">
      <w:rPr>
        <w:sz w:val="20"/>
        <w:szCs w:val="20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B4DB2" w14:textId="77777777" w:rsidR="00FB207C" w:rsidRDefault="00FB207C" w:rsidP="00001480">
      <w:pPr>
        <w:spacing w:after="0" w:line="240" w:lineRule="auto"/>
      </w:pPr>
      <w:r>
        <w:separator/>
      </w:r>
    </w:p>
  </w:footnote>
  <w:footnote w:type="continuationSeparator" w:id="0">
    <w:p w14:paraId="4D04392B" w14:textId="77777777" w:rsidR="00FB207C" w:rsidRDefault="00FB207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2C17" w14:textId="77777777" w:rsidR="00FB207C" w:rsidRDefault="00FB207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140AB5" wp14:editId="4BEBB85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77021" w14:textId="77777777" w:rsidR="00FB207C" w:rsidRDefault="00FB207C" w:rsidP="002F663E">
    <w:pPr>
      <w:pStyle w:val="Cabealho"/>
    </w:pPr>
  </w:p>
  <w:p w14:paraId="17E592E8" w14:textId="77777777" w:rsidR="00FB207C" w:rsidRDefault="00FB207C" w:rsidP="002F663E">
    <w:pPr>
      <w:pStyle w:val="Cabealho"/>
      <w:jc w:val="center"/>
    </w:pPr>
  </w:p>
  <w:p w14:paraId="5D419DDB" w14:textId="77777777" w:rsidR="00FB207C" w:rsidRDefault="00FB207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951B0A7" w14:textId="77777777" w:rsidR="00FB207C" w:rsidRDefault="00FB207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73407480">
    <w:abstractNumId w:val="3"/>
  </w:num>
  <w:num w:numId="2" w16cid:durableId="1717853423">
    <w:abstractNumId w:val="4"/>
  </w:num>
  <w:num w:numId="3" w16cid:durableId="2067413836">
    <w:abstractNumId w:val="1"/>
  </w:num>
  <w:num w:numId="4" w16cid:durableId="121390388">
    <w:abstractNumId w:val="7"/>
  </w:num>
  <w:num w:numId="5" w16cid:durableId="323704859">
    <w:abstractNumId w:val="6"/>
  </w:num>
  <w:num w:numId="6" w16cid:durableId="1700201851">
    <w:abstractNumId w:val="8"/>
  </w:num>
  <w:num w:numId="7" w16cid:durableId="1757285374">
    <w:abstractNumId w:val="0"/>
  </w:num>
  <w:num w:numId="8" w16cid:durableId="946884221">
    <w:abstractNumId w:val="2"/>
  </w:num>
  <w:num w:numId="9" w16cid:durableId="2759923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5A1"/>
    <w:rsid w:val="000359BD"/>
    <w:rsid w:val="000361AD"/>
    <w:rsid w:val="00036A43"/>
    <w:rsid w:val="00037293"/>
    <w:rsid w:val="0003767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96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66C12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67B"/>
    <w:rsid w:val="00206C92"/>
    <w:rsid w:val="002107BD"/>
    <w:rsid w:val="00214694"/>
    <w:rsid w:val="00224E69"/>
    <w:rsid w:val="00225336"/>
    <w:rsid w:val="002326CA"/>
    <w:rsid w:val="0023426A"/>
    <w:rsid w:val="0024127A"/>
    <w:rsid w:val="00243983"/>
    <w:rsid w:val="002465B2"/>
    <w:rsid w:val="0025044B"/>
    <w:rsid w:val="00252F08"/>
    <w:rsid w:val="002530B9"/>
    <w:rsid w:val="00254E78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49D6"/>
    <w:rsid w:val="003D79AF"/>
    <w:rsid w:val="003E040D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881"/>
    <w:rsid w:val="00431A94"/>
    <w:rsid w:val="00446C68"/>
    <w:rsid w:val="004504C4"/>
    <w:rsid w:val="00450858"/>
    <w:rsid w:val="00452442"/>
    <w:rsid w:val="00453A0D"/>
    <w:rsid w:val="00453D1A"/>
    <w:rsid w:val="00454432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86EA5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680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7A5"/>
    <w:rsid w:val="00543D2E"/>
    <w:rsid w:val="005476DD"/>
    <w:rsid w:val="00547B84"/>
    <w:rsid w:val="00551E06"/>
    <w:rsid w:val="00552A33"/>
    <w:rsid w:val="0055449E"/>
    <w:rsid w:val="00554601"/>
    <w:rsid w:val="005611B3"/>
    <w:rsid w:val="00561E12"/>
    <w:rsid w:val="0056258E"/>
    <w:rsid w:val="0056498B"/>
    <w:rsid w:val="00572F96"/>
    <w:rsid w:val="005756FB"/>
    <w:rsid w:val="005818B6"/>
    <w:rsid w:val="00582084"/>
    <w:rsid w:val="0058484B"/>
    <w:rsid w:val="0059416A"/>
    <w:rsid w:val="00594F8E"/>
    <w:rsid w:val="005A058E"/>
    <w:rsid w:val="005A1C00"/>
    <w:rsid w:val="005A5E65"/>
    <w:rsid w:val="005A7067"/>
    <w:rsid w:val="005B1B5B"/>
    <w:rsid w:val="005B47C9"/>
    <w:rsid w:val="005F006A"/>
    <w:rsid w:val="005F3D02"/>
    <w:rsid w:val="005F61F4"/>
    <w:rsid w:val="005F7690"/>
    <w:rsid w:val="005F7D85"/>
    <w:rsid w:val="00605CBB"/>
    <w:rsid w:val="006122B3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0189"/>
    <w:rsid w:val="00694FC7"/>
    <w:rsid w:val="006A22FB"/>
    <w:rsid w:val="006B0F7B"/>
    <w:rsid w:val="006B2F08"/>
    <w:rsid w:val="006B2F91"/>
    <w:rsid w:val="006B37D0"/>
    <w:rsid w:val="006B3CB5"/>
    <w:rsid w:val="006B6383"/>
    <w:rsid w:val="006B78F8"/>
    <w:rsid w:val="006C3C6E"/>
    <w:rsid w:val="006C446D"/>
    <w:rsid w:val="006C60BA"/>
    <w:rsid w:val="006C6348"/>
    <w:rsid w:val="006C6601"/>
    <w:rsid w:val="006C6835"/>
    <w:rsid w:val="006D2D94"/>
    <w:rsid w:val="006D48F4"/>
    <w:rsid w:val="006E2A82"/>
    <w:rsid w:val="006E2F1B"/>
    <w:rsid w:val="006E3E63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60D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C69E6"/>
    <w:rsid w:val="007D0CB3"/>
    <w:rsid w:val="007D1537"/>
    <w:rsid w:val="007D3127"/>
    <w:rsid w:val="007D425A"/>
    <w:rsid w:val="007D4E0A"/>
    <w:rsid w:val="007E0BC5"/>
    <w:rsid w:val="007F4FBE"/>
    <w:rsid w:val="007F582F"/>
    <w:rsid w:val="007F718C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68E9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12D4"/>
    <w:rsid w:val="00893C78"/>
    <w:rsid w:val="008971E6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0AD9"/>
    <w:rsid w:val="00921312"/>
    <w:rsid w:val="00923C95"/>
    <w:rsid w:val="00924EDD"/>
    <w:rsid w:val="00930D31"/>
    <w:rsid w:val="00933CD7"/>
    <w:rsid w:val="0094495A"/>
    <w:rsid w:val="00946786"/>
    <w:rsid w:val="00946B86"/>
    <w:rsid w:val="00951404"/>
    <w:rsid w:val="009610C7"/>
    <w:rsid w:val="009617A5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1BF4"/>
    <w:rsid w:val="009C2800"/>
    <w:rsid w:val="009C34A1"/>
    <w:rsid w:val="009C3811"/>
    <w:rsid w:val="009C6535"/>
    <w:rsid w:val="009D0990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0253"/>
    <w:rsid w:val="00A7224F"/>
    <w:rsid w:val="00A7407F"/>
    <w:rsid w:val="00A77234"/>
    <w:rsid w:val="00A84F39"/>
    <w:rsid w:val="00A85B5A"/>
    <w:rsid w:val="00A876B1"/>
    <w:rsid w:val="00A92AD3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C7E0D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44995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0F8C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4F4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1F35"/>
    <w:rsid w:val="00C13401"/>
    <w:rsid w:val="00C14398"/>
    <w:rsid w:val="00C1626C"/>
    <w:rsid w:val="00C22515"/>
    <w:rsid w:val="00C2593A"/>
    <w:rsid w:val="00C26E4A"/>
    <w:rsid w:val="00C3000D"/>
    <w:rsid w:val="00C31FD3"/>
    <w:rsid w:val="00C336BB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0AAC"/>
    <w:rsid w:val="00C936AD"/>
    <w:rsid w:val="00C93B33"/>
    <w:rsid w:val="00C95273"/>
    <w:rsid w:val="00C95B5D"/>
    <w:rsid w:val="00C96467"/>
    <w:rsid w:val="00CA21F3"/>
    <w:rsid w:val="00CA3E41"/>
    <w:rsid w:val="00CA5F4E"/>
    <w:rsid w:val="00CB2283"/>
    <w:rsid w:val="00CB3D32"/>
    <w:rsid w:val="00CB6870"/>
    <w:rsid w:val="00CC1FF9"/>
    <w:rsid w:val="00CC6766"/>
    <w:rsid w:val="00CD13D5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2A0E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0F5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2847"/>
    <w:rsid w:val="00E9330B"/>
    <w:rsid w:val="00E94585"/>
    <w:rsid w:val="00E95232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653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5BBAA51A"/>
  <w15:docId w15:val="{FFCDB7FD-CBCD-4C39-88FA-0CCE2AC4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16A0D-E226-40CC-AEBB-982F2134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301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2025-10-10T01:37:00Z</cp:lastPrinted>
  <dcterms:created xsi:type="dcterms:W3CDTF">2025-01-03T15:14:00Z</dcterms:created>
  <dcterms:modified xsi:type="dcterms:W3CDTF">2025-10-10T01:37:00Z</dcterms:modified>
</cp:coreProperties>
</file>