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2527DC6A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3278">
        <w:rPr>
          <w:b/>
          <w:caps/>
          <w:sz w:val="24"/>
          <w:szCs w:val="24"/>
        </w:rPr>
        <w:t>00</w:t>
      </w:r>
      <w:r w:rsidR="0006233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DAD26C1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</w:t>
      </w:r>
      <w:r w:rsidR="009412B2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626F895" w14:textId="02911770" w:rsidR="00073278" w:rsidRDefault="007869F1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64C92">
        <w:rPr>
          <w:rFonts w:ascii="Times New Roman" w:hAnsi="Times New Roman" w:cs="Times New Roman"/>
          <w:sz w:val="24"/>
          <w:szCs w:val="24"/>
        </w:rPr>
        <w:t>S</w:t>
      </w:r>
      <w:r w:rsidR="00062330">
        <w:rPr>
          <w:rFonts w:ascii="Times New Roman" w:hAnsi="Times New Roman" w:cs="Times New Roman"/>
          <w:sz w:val="24"/>
          <w:szCs w:val="24"/>
        </w:rPr>
        <w:t>ecretaria</w:t>
      </w:r>
      <w:r w:rsidR="00797C03">
        <w:rPr>
          <w:rFonts w:ascii="Times New Roman" w:hAnsi="Times New Roman" w:cs="Times New Roman"/>
          <w:sz w:val="24"/>
          <w:szCs w:val="24"/>
        </w:rPr>
        <w:t xml:space="preserve"> </w:t>
      </w:r>
      <w:r w:rsidR="004F234C">
        <w:rPr>
          <w:rFonts w:ascii="Times New Roman" w:hAnsi="Times New Roman" w:cs="Times New Roman"/>
          <w:sz w:val="24"/>
          <w:szCs w:val="24"/>
        </w:rPr>
        <w:t xml:space="preserve">no </w:t>
      </w:r>
      <w:r w:rsidR="00062330">
        <w:rPr>
          <w:rFonts w:ascii="Times New Roman" w:hAnsi="Times New Roman" w:cs="Times New Roman"/>
          <w:sz w:val="24"/>
          <w:szCs w:val="24"/>
        </w:rPr>
        <w:t>Gabinete da Presidência do Coren-MS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60693F9C" w14:textId="77777777" w:rsidR="009A78D2" w:rsidRDefault="009A78D2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004807B7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107ª Reunião Ordinária de Diretoria que ocorrerá no dia 07 de janeiro de 2022</w:t>
      </w:r>
      <w:r w:rsidR="00764C92">
        <w:rPr>
          <w:rFonts w:ascii="Times New Roman" w:hAnsi="Times New Roman" w:cs="Times New Roman"/>
          <w:sz w:val="24"/>
          <w:szCs w:val="24"/>
        </w:rPr>
        <w:t xml:space="preserve"> em 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16712DA4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Gabinete da Presidência</w:t>
      </w:r>
      <w:r w:rsidR="00CB4E7D"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05 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2DB8" w14:textId="77777777" w:rsidR="009A78D2" w:rsidRDefault="009A78D2" w:rsidP="009A78D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D88B26" w14:textId="2F1EDE9C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062330" w:rsidRPr="0006233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107ª Reunião Ordinária de Diretoria que ocorrerá no dia 07 de janeiro de 2022</w:t>
      </w:r>
      <w:r w:rsidR="000B78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26EC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972869" w14:textId="74FC9CF7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062330" w:rsidRPr="0006233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174E8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74E8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no período vespertino, as atividades de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ocorrerão 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 05 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de janeiro de 2022, a ida para Três Lagoas-MS para participar da 107ª Reunião Ordinária de </w:t>
      </w:r>
      <w:r w:rsidR="00E401A3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06 de janeiro de 2022, a 107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E401A3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07 de janeiro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0B8C7C7D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Conselheiro </w:t>
      </w:r>
      <w:r w:rsidR="00062330" w:rsidRPr="00062330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F1860A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A10C05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F23C0A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0E882BE5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56F22E3F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2330">
        <w:rPr>
          <w:rFonts w:ascii="Times New Roman" w:hAnsi="Times New Roman" w:cs="Times New Roman"/>
          <w:sz w:val="24"/>
          <w:szCs w:val="24"/>
        </w:rPr>
        <w:t xml:space="preserve">    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062330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336BF3AB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62330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9567E8C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A78D2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2330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08821902">
    <w:abstractNumId w:val="3"/>
  </w:num>
  <w:num w:numId="2" w16cid:durableId="389616133">
    <w:abstractNumId w:val="4"/>
  </w:num>
  <w:num w:numId="3" w16cid:durableId="1968195827">
    <w:abstractNumId w:val="1"/>
  </w:num>
  <w:num w:numId="4" w16cid:durableId="1517035732">
    <w:abstractNumId w:val="7"/>
  </w:num>
  <w:num w:numId="5" w16cid:durableId="696734279">
    <w:abstractNumId w:val="6"/>
  </w:num>
  <w:num w:numId="6" w16cid:durableId="1638562992">
    <w:abstractNumId w:val="8"/>
  </w:num>
  <w:num w:numId="7" w16cid:durableId="1226799617">
    <w:abstractNumId w:val="0"/>
  </w:num>
  <w:num w:numId="8" w16cid:durableId="575742757">
    <w:abstractNumId w:val="2"/>
  </w:num>
  <w:num w:numId="9" w16cid:durableId="802842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2330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B7836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4E85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4C92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12B2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1A3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65B21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174</cp:revision>
  <cp:lastPrinted>2025-10-10T00:40:00Z</cp:lastPrinted>
  <dcterms:created xsi:type="dcterms:W3CDTF">2019-07-09T15:15:00Z</dcterms:created>
  <dcterms:modified xsi:type="dcterms:W3CDTF">2025-10-10T00:40:00Z</dcterms:modified>
</cp:coreProperties>
</file>