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C72D1">
        <w:rPr>
          <w:b/>
          <w:caps/>
          <w:sz w:val="24"/>
          <w:szCs w:val="24"/>
        </w:rPr>
        <w:t xml:space="preserve"> </w:t>
      </w:r>
      <w:r w:rsidR="00BF12B8">
        <w:rPr>
          <w:b/>
          <w:caps/>
          <w:sz w:val="24"/>
          <w:szCs w:val="24"/>
        </w:rPr>
        <w:t>010</w:t>
      </w:r>
      <w:r w:rsidRPr="00113914">
        <w:rPr>
          <w:b/>
          <w:caps/>
          <w:sz w:val="24"/>
          <w:szCs w:val="24"/>
        </w:rPr>
        <w:t xml:space="preserve"> de </w:t>
      </w:r>
      <w:r w:rsidR="00AC72D1">
        <w:rPr>
          <w:b/>
          <w:caps/>
          <w:sz w:val="24"/>
          <w:szCs w:val="24"/>
        </w:rPr>
        <w:t>2</w:t>
      </w:r>
      <w:r w:rsidR="00BF12B8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de </w:t>
      </w:r>
      <w:r w:rsidR="00D05FF2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D05FF2">
        <w:rPr>
          <w:b/>
          <w:caps/>
          <w:sz w:val="24"/>
          <w:szCs w:val="24"/>
        </w:rPr>
        <w:t>7</w:t>
      </w:r>
    </w:p>
    <w:p w:rsidR="00D73EE8" w:rsidRPr="00D73EE8" w:rsidRDefault="00D73EE8" w:rsidP="00D73EE8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D05FF2">
        <w:rPr>
          <w:rFonts w:ascii="Times New Roman" w:hAnsi="Times New Roman" w:cs="Times New Roman"/>
          <w:sz w:val="24"/>
          <w:szCs w:val="24"/>
        </w:rPr>
        <w:t>Secretária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BF12B8">
        <w:rPr>
          <w:rFonts w:ascii="Times New Roman" w:hAnsi="Times New Roman" w:cs="Times New Roman"/>
          <w:sz w:val="24"/>
          <w:szCs w:val="24"/>
        </w:rPr>
        <w:t>a 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D05FF2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D05FF2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D05FF2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>o</w:t>
      </w:r>
      <w:r w:rsidR="00320512">
        <w:rPr>
          <w:rFonts w:ascii="Times New Roman" w:hAnsi="Times New Roman" w:cs="Times New Roman"/>
          <w:sz w:val="24"/>
          <w:szCs w:val="24"/>
        </w:rPr>
        <w:t>s autos do</w:t>
      </w:r>
      <w:r w:rsidR="000F7DF3">
        <w:rPr>
          <w:rFonts w:ascii="Times New Roman" w:hAnsi="Times New Roman" w:cs="Times New Roman"/>
          <w:sz w:val="24"/>
          <w:szCs w:val="24"/>
        </w:rPr>
        <w:t xml:space="preserve">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377025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37702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37702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377025">
        <w:rPr>
          <w:rFonts w:ascii="Times New Roman" w:hAnsi="Times New Roman" w:cs="Times New Roman"/>
          <w:sz w:val="24"/>
          <w:szCs w:val="24"/>
        </w:rPr>
        <w:t xml:space="preserve"> n. </w:t>
      </w:r>
      <w:r w:rsidR="005C47A5">
        <w:rPr>
          <w:rFonts w:ascii="Times New Roman" w:hAnsi="Times New Roman" w:cs="Times New Roman"/>
          <w:sz w:val="24"/>
          <w:szCs w:val="24"/>
        </w:rPr>
        <w:t>00</w:t>
      </w:r>
      <w:r w:rsidR="00AD2676">
        <w:rPr>
          <w:rFonts w:ascii="Times New Roman" w:hAnsi="Times New Roman" w:cs="Times New Roman"/>
          <w:sz w:val="24"/>
          <w:szCs w:val="24"/>
        </w:rPr>
        <w:t>7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5C47A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0512" w:rsidRDefault="00320512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Portaria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4F58A6">
        <w:rPr>
          <w:rFonts w:ascii="Times New Roman" w:hAnsi="Times New Roman" w:cs="Times New Roman"/>
          <w:sz w:val="24"/>
          <w:szCs w:val="24"/>
        </w:rPr>
        <w:t>095</w:t>
      </w:r>
      <w:r>
        <w:rPr>
          <w:rFonts w:ascii="Times New Roman" w:hAnsi="Times New Roman" w:cs="Times New Roman"/>
          <w:sz w:val="24"/>
          <w:szCs w:val="24"/>
        </w:rPr>
        <w:t>/2017.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377025">
        <w:rPr>
          <w:rFonts w:ascii="Times New Roman" w:hAnsi="Times New Roman" w:cs="Times New Roman"/>
          <w:sz w:val="24"/>
          <w:szCs w:val="24"/>
        </w:rPr>
        <w:t>deliberação n</w:t>
      </w:r>
      <w:r w:rsidR="00D64B3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4621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B64621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B64621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 dia </w:t>
      </w:r>
      <w:r w:rsidR="00B64621">
        <w:rPr>
          <w:rFonts w:ascii="Times New Roman" w:hAnsi="Times New Roman" w:cs="Times New Roman"/>
          <w:sz w:val="24"/>
          <w:szCs w:val="24"/>
        </w:rPr>
        <w:t>10</w:t>
      </w:r>
      <w:r w:rsidR="00EE2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B64621">
        <w:rPr>
          <w:rFonts w:ascii="Times New Roman" w:hAnsi="Times New Roman" w:cs="Times New Roman"/>
          <w:sz w:val="24"/>
          <w:szCs w:val="24"/>
        </w:rPr>
        <w:t>janeiro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B64621">
        <w:rPr>
          <w:rFonts w:ascii="Times New Roman" w:hAnsi="Times New Roman" w:cs="Times New Roman"/>
          <w:sz w:val="24"/>
          <w:szCs w:val="24"/>
        </w:rPr>
        <w:t>7</w:t>
      </w:r>
      <w:r w:rsidR="00EE28BA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7700C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F624A">
        <w:rPr>
          <w:rFonts w:ascii="Times New Roman" w:hAnsi="Times New Roman" w:cs="Times New Roman"/>
          <w:i w:val="0"/>
          <w:iCs w:val="0"/>
          <w:sz w:val="24"/>
          <w:szCs w:val="24"/>
        </w:rPr>
        <w:t>os empregados públicos</w:t>
      </w:r>
      <w:r w:rsidR="00EE28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3EE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E28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64621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 w:rsidR="008F62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Sr. </w:t>
      </w:r>
      <w:r w:rsidR="00B64621">
        <w:rPr>
          <w:rFonts w:ascii="Times New Roman" w:hAnsi="Times New Roman" w:cs="Times New Roman"/>
          <w:i w:val="0"/>
          <w:iCs w:val="0"/>
          <w:sz w:val="24"/>
          <w:szCs w:val="24"/>
        </w:rPr>
        <w:t>Ismael Pereira dos Santos</w:t>
      </w:r>
      <w:r w:rsidR="007F0D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="005225C2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7F0D52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5225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7F0D5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225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0D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Encontro Setorial </w:t>
      </w:r>
      <w:r w:rsidR="003205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64621">
        <w:rPr>
          <w:rFonts w:ascii="Times New Roman" w:hAnsi="Times New Roman" w:cs="Times New Roman"/>
          <w:i w:val="0"/>
          <w:iCs w:val="0"/>
          <w:sz w:val="24"/>
          <w:szCs w:val="24"/>
        </w:rPr>
        <w:t>Comissão Permanente de Licitação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9333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E9333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225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4621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E933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B64621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64621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320512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E9333B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9333B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E9333B" w:rsidRPr="00320512" w:rsidRDefault="00320512" w:rsidP="007F0D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Sr. </w:t>
      </w:r>
      <w:r w:rsidR="00B64621">
        <w:rPr>
          <w:rFonts w:ascii="Times New Roman" w:hAnsi="Times New Roman" w:cs="Times New Roman"/>
          <w:i w:val="0"/>
          <w:iCs w:val="0"/>
          <w:sz w:val="24"/>
          <w:szCs w:val="24"/>
        </w:rPr>
        <w:t>Ismael Pereira dos Santos</w:t>
      </w:r>
      <w:r w:rsidR="00E933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B6462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9333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F0D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cujas atividades deverão estar </w:t>
      </w:r>
      <w:r w:rsidR="00B31187">
        <w:rPr>
          <w:rFonts w:ascii="Times New Roman" w:hAnsi="Times New Roman" w:cs="Times New Roman"/>
          <w:i w:val="0"/>
          <w:iCs w:val="0"/>
          <w:sz w:val="24"/>
          <w:szCs w:val="24"/>
        </w:rPr>
        <w:t>con</w:t>
      </w:r>
      <w:bookmarkStart w:id="0" w:name="_GoBack"/>
      <w:bookmarkEnd w:id="0"/>
      <w:r w:rsidR="00B31187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:rsidR="00320512" w:rsidRPr="00B31187" w:rsidRDefault="00320512" w:rsidP="007F0D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Disponibilizar passagens aéreas para que o empregado público Sr. </w:t>
      </w:r>
      <w:r w:rsidR="00B64621">
        <w:rPr>
          <w:rFonts w:ascii="Times New Roman" w:hAnsi="Times New Roman" w:cs="Times New Roman"/>
          <w:i w:val="0"/>
          <w:iCs w:val="0"/>
          <w:sz w:val="24"/>
          <w:szCs w:val="24"/>
        </w:rPr>
        <w:t>Ismael Pereira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participe do Encontro Setorial supracitado.</w:t>
      </w:r>
    </w:p>
    <w:p w:rsidR="00B31187" w:rsidRPr="00E9333B" w:rsidRDefault="00B64621" w:rsidP="00E9333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205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205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205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 w:rsidR="003205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B311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suas despesas com passagens aéreas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diárias</w:t>
      </w:r>
      <w:r w:rsidR="00B311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custeadas pelo Conselho Federal de Enfermagem</w:t>
      </w:r>
      <w:r w:rsidR="003205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dever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preencher seu relatório de viagem no sistema do </w:t>
      </w:r>
      <w:proofErr w:type="spellStart"/>
      <w:r w:rsidR="000B1FE6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B3118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BF12B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C47A5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48440E">
        <w:rPr>
          <w:rFonts w:ascii="Times New Roman" w:hAnsi="Times New Roman" w:cs="Times New Roman"/>
          <w:i w:val="0"/>
          <w:sz w:val="24"/>
          <w:szCs w:val="24"/>
        </w:rPr>
        <w:t xml:space="preserve"> de 2017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B6462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8"/>
          <w:szCs w:val="18"/>
        </w:rPr>
      </w:pPr>
    </w:p>
    <w:p w:rsidR="00BF12B8" w:rsidRDefault="00BF12B8" w:rsidP="00BF12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Sra. Dayse Aparecida Clemente             </w:t>
      </w:r>
    </w:p>
    <w:p w:rsidR="00BF12B8" w:rsidRDefault="00BF12B8" w:rsidP="00BF12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Secretária                                                                              Tesoureira </w:t>
      </w:r>
    </w:p>
    <w:p w:rsidR="00F824B7" w:rsidRPr="004F58A6" w:rsidRDefault="00BF12B8" w:rsidP="000720F0">
      <w:pPr>
        <w:tabs>
          <w:tab w:val="left" w:pos="3765"/>
        </w:tabs>
        <w:spacing w:after="0" w:line="240" w:lineRule="auto"/>
        <w:jc w:val="both"/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F58A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F58A6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 </w:t>
      </w:r>
      <w:proofErr w:type="spellStart"/>
      <w:proofErr w:type="gramStart"/>
      <w:r w:rsidRPr="004F58A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F58A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4F58A6">
        <w:rPr>
          <w:rFonts w:ascii="Times New Roman" w:hAnsi="Times New Roman" w:cs="Times New Roman"/>
          <w:sz w:val="24"/>
          <w:szCs w:val="24"/>
        </w:rPr>
        <w:t xml:space="preserve"> n. 11084</w:t>
      </w:r>
    </w:p>
    <w:sectPr w:rsidR="00F824B7" w:rsidRPr="004F58A6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8A6" w:rsidRDefault="004F58A6" w:rsidP="00001480">
      <w:pPr>
        <w:spacing w:after="0" w:line="240" w:lineRule="auto"/>
      </w:pPr>
      <w:r>
        <w:separator/>
      </w:r>
    </w:p>
  </w:endnote>
  <w:endnote w:type="continuationSeparator" w:id="0">
    <w:p w:rsidR="004F58A6" w:rsidRDefault="004F58A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8A6" w:rsidRDefault="004F58A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F58A6" w:rsidRPr="00282966" w:rsidRDefault="004F58A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F58A6" w:rsidRPr="00282966" w:rsidRDefault="004F58A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F58A6" w:rsidRPr="00DB3D8B" w:rsidRDefault="004F58A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4F58A6" w:rsidRPr="00E71A61" w:rsidRDefault="004F58A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8A6" w:rsidRDefault="004F58A6" w:rsidP="00001480">
      <w:pPr>
        <w:spacing w:after="0" w:line="240" w:lineRule="auto"/>
      </w:pPr>
      <w:r>
        <w:separator/>
      </w:r>
    </w:p>
  </w:footnote>
  <w:footnote w:type="continuationSeparator" w:id="0">
    <w:p w:rsidR="004F58A6" w:rsidRDefault="004F58A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8A6" w:rsidRDefault="004F58A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F58A6" w:rsidRDefault="004F58A6" w:rsidP="002F663E">
    <w:pPr>
      <w:pStyle w:val="Cabealho"/>
    </w:pPr>
  </w:p>
  <w:p w:rsidR="004F58A6" w:rsidRDefault="004F58A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F58A6" w:rsidRDefault="004F58A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F58A6" w:rsidRDefault="004F58A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20F0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B1FE6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650AC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512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440E"/>
    <w:rsid w:val="00491F1E"/>
    <w:rsid w:val="004A349A"/>
    <w:rsid w:val="004A426C"/>
    <w:rsid w:val="004B2956"/>
    <w:rsid w:val="004C519F"/>
    <w:rsid w:val="004C7F6F"/>
    <w:rsid w:val="004D616F"/>
    <w:rsid w:val="004E636D"/>
    <w:rsid w:val="004F0F07"/>
    <w:rsid w:val="004F58A6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C47A5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8EE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700CD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2015"/>
    <w:rsid w:val="007B357B"/>
    <w:rsid w:val="007B4C55"/>
    <w:rsid w:val="007C19A5"/>
    <w:rsid w:val="007D0CB3"/>
    <w:rsid w:val="007D3127"/>
    <w:rsid w:val="007E1ECF"/>
    <w:rsid w:val="007F0D52"/>
    <w:rsid w:val="007F4FBE"/>
    <w:rsid w:val="007F7950"/>
    <w:rsid w:val="008051C2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24A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0E8B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A6C3E"/>
    <w:rsid w:val="00AB0E3D"/>
    <w:rsid w:val="00AB5C52"/>
    <w:rsid w:val="00AB782D"/>
    <w:rsid w:val="00AC3CEE"/>
    <w:rsid w:val="00AC5A0D"/>
    <w:rsid w:val="00AC5C68"/>
    <w:rsid w:val="00AC72D1"/>
    <w:rsid w:val="00AD1025"/>
    <w:rsid w:val="00AD257D"/>
    <w:rsid w:val="00AD2676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4621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2B8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5FF2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3EE8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97690-E630-42F6-B181-36B653633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262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2017-01-27T13:12:00Z</cp:lastPrinted>
  <dcterms:created xsi:type="dcterms:W3CDTF">2017-01-25T16:11:00Z</dcterms:created>
  <dcterms:modified xsi:type="dcterms:W3CDTF">2017-01-27T13:14:00Z</dcterms:modified>
</cp:coreProperties>
</file>