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1680475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6BE8">
        <w:rPr>
          <w:b/>
          <w:caps/>
          <w:sz w:val="24"/>
          <w:szCs w:val="24"/>
        </w:rPr>
        <w:t>0</w:t>
      </w:r>
      <w:r w:rsidR="004055E8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1D0EE6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B52E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B52EA">
        <w:rPr>
          <w:b/>
          <w:caps/>
          <w:sz w:val="24"/>
          <w:szCs w:val="24"/>
        </w:rPr>
        <w:t>3</w:t>
      </w:r>
    </w:p>
    <w:p w14:paraId="552DFD84" w14:textId="77615A88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D0EE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F383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CCB2B24" w14:textId="77777777" w:rsidR="006C3ED2" w:rsidRDefault="006C3ED2" w:rsidP="003D3C8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0942C80B" w14:textId="77777777" w:rsidR="006C3ED2" w:rsidRDefault="006C3ED2" w:rsidP="003D3C8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6200F7CE" w14:textId="19F9ADD6" w:rsidR="006C3ED2" w:rsidRDefault="006C3ED2" w:rsidP="003D3C8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apoio e auxilio às atividades fins do Conselho Regional de Enfermagem de Mato Grosso do Sul quanto a normatização, emissão de pareceres de enfermagem, no setor de fiscalização,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DAA014" w14:textId="0F627975" w:rsidR="00817F3B" w:rsidRPr="008A181D" w:rsidRDefault="001D0EE6" w:rsidP="003D3C8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Enfermeira Dra. Ana Maria Viegas Tristão, como colaboradora no setor de Fiscalização.</w:t>
      </w:r>
    </w:p>
    <w:p w14:paraId="6BD6F20F" w14:textId="0C3D5730" w:rsidR="007869F1" w:rsidRPr="0008516D" w:rsidRDefault="00B02DCA" w:rsidP="003D3C8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D0EE6">
        <w:rPr>
          <w:rFonts w:ascii="Times New Roman" w:hAnsi="Times New Roman" w:cs="Times New Roman"/>
          <w:i w:val="0"/>
          <w:iCs w:val="0"/>
          <w:sz w:val="24"/>
          <w:szCs w:val="24"/>
        </w:rPr>
        <w:t>exercício desta função não gera direito à gratificação, bem como encargos trabalhistas para este Regional.</w:t>
      </w:r>
    </w:p>
    <w:p w14:paraId="30112AC7" w14:textId="47C07A13" w:rsidR="0008516D" w:rsidRPr="009E3FAF" w:rsidRDefault="001D0EE6" w:rsidP="003D3C8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da referida Colaboradora.</w:t>
      </w:r>
    </w:p>
    <w:p w14:paraId="1DA2DB8D" w14:textId="77777777" w:rsidR="007869F1" w:rsidRPr="00C51793" w:rsidRDefault="007869F1" w:rsidP="003D3C8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219C5CB9" w:rsidR="007869F1" w:rsidRPr="00CF3832" w:rsidRDefault="007869F1" w:rsidP="003D3C8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9475DF" w14:textId="77777777" w:rsidR="003D3C8F" w:rsidRDefault="003D3C8F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B80AAF" w14:textId="745A7702" w:rsidR="000C07BD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0BBC">
        <w:rPr>
          <w:rFonts w:ascii="Times New Roman" w:hAnsi="Times New Roman" w:cs="Times New Roman"/>
          <w:i w:val="0"/>
          <w:sz w:val="24"/>
          <w:szCs w:val="24"/>
        </w:rPr>
        <w:t>0</w:t>
      </w:r>
      <w:r w:rsidR="00CF383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0BB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370BB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022BE3" w14:textId="77777777" w:rsidR="003D3C8F" w:rsidRPr="002E56DB" w:rsidRDefault="003D3C8F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C5C114" w14:textId="3E12E7C4" w:rsidR="00CF3832" w:rsidRPr="003D3C8F" w:rsidRDefault="003D3C8F" w:rsidP="003D3C8F">
      <w:pPr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noProof/>
        </w:rPr>
        <w:drawing>
          <wp:inline distT="0" distB="0" distL="0" distR="0" wp14:anchorId="580E164A" wp14:editId="2A0202E9">
            <wp:extent cx="2079147" cy="94271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19" cy="95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noProof/>
        </w:rPr>
        <w:drawing>
          <wp:inline distT="0" distB="0" distL="0" distR="0" wp14:anchorId="3F81746D" wp14:editId="0BE57E9E">
            <wp:extent cx="1809750" cy="9353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91" cy="94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832" w:rsidRPr="003D3C8F" w:rsidSect="006C3ED2">
      <w:headerReference w:type="default" r:id="rId10"/>
      <w:footerReference w:type="default" r:id="rId11"/>
      <w:pgSz w:w="11906" w:h="16838" w:code="9"/>
      <w:pgMar w:top="2552" w:right="1134" w:bottom="1134" w:left="1701" w:header="70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2224402F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 w:rsidR="00061307"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707BD10F" w14:textId="5BC672C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 w:rsidR="00061307"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040A37C6" w14:textId="69198835" w:rsidR="00E45279" w:rsidRDefault="00A90801" w:rsidP="00736A54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60F24C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923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643" w:hanging="360"/>
      </w:pPr>
    </w:lvl>
    <w:lvl w:ilvl="2" w:tplc="FFFFFFFF">
      <w:start w:val="1"/>
      <w:numFmt w:val="lowerRoman"/>
      <w:lvlText w:val="%3."/>
      <w:lvlJc w:val="right"/>
      <w:pPr>
        <w:ind w:left="4363" w:hanging="180"/>
      </w:pPr>
    </w:lvl>
    <w:lvl w:ilvl="3" w:tplc="FFFFFFFF">
      <w:start w:val="1"/>
      <w:numFmt w:val="decimal"/>
      <w:lvlText w:val="%4."/>
      <w:lvlJc w:val="left"/>
      <w:pPr>
        <w:ind w:left="5083" w:hanging="360"/>
      </w:pPr>
    </w:lvl>
    <w:lvl w:ilvl="4" w:tplc="FFFFFFFF">
      <w:start w:val="1"/>
      <w:numFmt w:val="lowerLetter"/>
      <w:lvlText w:val="%5."/>
      <w:lvlJc w:val="left"/>
      <w:pPr>
        <w:ind w:left="5803" w:hanging="360"/>
      </w:pPr>
    </w:lvl>
    <w:lvl w:ilvl="5" w:tplc="FFFFFFFF">
      <w:start w:val="1"/>
      <w:numFmt w:val="lowerRoman"/>
      <w:lvlText w:val="%6."/>
      <w:lvlJc w:val="right"/>
      <w:pPr>
        <w:ind w:left="6523" w:hanging="180"/>
      </w:pPr>
    </w:lvl>
    <w:lvl w:ilvl="6" w:tplc="FFFFFFFF">
      <w:start w:val="1"/>
      <w:numFmt w:val="decimal"/>
      <w:lvlText w:val="%7."/>
      <w:lvlJc w:val="left"/>
      <w:pPr>
        <w:ind w:left="7243" w:hanging="360"/>
      </w:pPr>
    </w:lvl>
    <w:lvl w:ilvl="7" w:tplc="FFFFFFFF">
      <w:start w:val="1"/>
      <w:numFmt w:val="lowerLetter"/>
      <w:lvlText w:val="%8."/>
      <w:lvlJc w:val="left"/>
      <w:pPr>
        <w:ind w:left="7963" w:hanging="360"/>
      </w:pPr>
    </w:lvl>
    <w:lvl w:ilvl="8" w:tplc="FFFFFFFF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8"/>
  </w:num>
  <w:num w:numId="5" w16cid:durableId="609899072">
    <w:abstractNumId w:val="7"/>
  </w:num>
  <w:num w:numId="6" w16cid:durableId="1306079352">
    <w:abstractNumId w:val="9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7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130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645"/>
    <w:rsid w:val="001B7946"/>
    <w:rsid w:val="001B7F44"/>
    <w:rsid w:val="001C0DFF"/>
    <w:rsid w:val="001C3D21"/>
    <w:rsid w:val="001C404F"/>
    <w:rsid w:val="001D07D7"/>
    <w:rsid w:val="001D0EE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0BB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D3C8F"/>
    <w:rsid w:val="003E0078"/>
    <w:rsid w:val="003E5191"/>
    <w:rsid w:val="00401350"/>
    <w:rsid w:val="004055E8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2EA6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04EE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3ED2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6A54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891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75D9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6BE8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197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2E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67D"/>
    <w:rsid w:val="00CE735D"/>
    <w:rsid w:val="00CF3832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311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2023-01-26T12:07:00Z</cp:lastPrinted>
  <dcterms:created xsi:type="dcterms:W3CDTF">2023-01-05T21:05:00Z</dcterms:created>
  <dcterms:modified xsi:type="dcterms:W3CDTF">2023-01-26T13:21:00Z</dcterms:modified>
</cp:coreProperties>
</file>