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73D812DF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B3CC4">
        <w:rPr>
          <w:b/>
          <w:caps/>
          <w:sz w:val="24"/>
          <w:szCs w:val="24"/>
        </w:rPr>
        <w:t>0</w:t>
      </w:r>
      <w:r w:rsidR="002750AB">
        <w:rPr>
          <w:b/>
          <w:caps/>
          <w:sz w:val="24"/>
          <w:szCs w:val="24"/>
        </w:rPr>
        <w:t>11</w:t>
      </w:r>
      <w:r w:rsidRPr="00113914">
        <w:rPr>
          <w:b/>
          <w:caps/>
          <w:sz w:val="24"/>
          <w:szCs w:val="24"/>
        </w:rPr>
        <w:t xml:space="preserve"> de </w:t>
      </w:r>
      <w:r w:rsidR="00F873EF">
        <w:rPr>
          <w:b/>
          <w:caps/>
          <w:sz w:val="24"/>
          <w:szCs w:val="24"/>
        </w:rPr>
        <w:t>0</w:t>
      </w:r>
      <w:r w:rsidR="002750AB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DF5F2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DF5F20">
        <w:rPr>
          <w:b/>
          <w:caps/>
          <w:sz w:val="24"/>
          <w:szCs w:val="24"/>
        </w:rPr>
        <w:t>3</w:t>
      </w:r>
    </w:p>
    <w:p w14:paraId="1A95AAC5" w14:textId="72CB526A" w:rsidR="004F4B6E" w:rsidRDefault="00073278" w:rsidP="00157A8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7799FE1" w14:textId="35AEC0EA" w:rsidR="00157A84" w:rsidRDefault="006E289D" w:rsidP="00157A8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A84" w:rsidRPr="00683E2A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157A84">
        <w:rPr>
          <w:rFonts w:ascii="Times New Roman" w:hAnsi="Times New Roman" w:cs="Times New Roman"/>
          <w:sz w:val="24"/>
          <w:szCs w:val="24"/>
        </w:rPr>
        <w:t xml:space="preserve">a necessidade de treinamento para as Comissões </w:t>
      </w:r>
      <w:r w:rsidR="00157A84" w:rsidRPr="00683E2A">
        <w:rPr>
          <w:rFonts w:ascii="Times New Roman" w:hAnsi="Times New Roman" w:cs="Times New Roman"/>
          <w:sz w:val="24"/>
          <w:szCs w:val="24"/>
        </w:rPr>
        <w:t xml:space="preserve">de </w:t>
      </w:r>
      <w:r w:rsidR="00157A84">
        <w:rPr>
          <w:rFonts w:ascii="Times New Roman" w:hAnsi="Times New Roman" w:cs="Times New Roman"/>
          <w:sz w:val="24"/>
          <w:szCs w:val="24"/>
        </w:rPr>
        <w:t>I</w:t>
      </w:r>
      <w:r w:rsidR="00157A84" w:rsidRPr="00683E2A">
        <w:rPr>
          <w:rFonts w:ascii="Times New Roman" w:hAnsi="Times New Roman" w:cs="Times New Roman"/>
          <w:sz w:val="24"/>
          <w:szCs w:val="24"/>
        </w:rPr>
        <w:t xml:space="preserve">nstrução dos </w:t>
      </w:r>
      <w:r w:rsidR="00157A84">
        <w:rPr>
          <w:rFonts w:ascii="Times New Roman" w:hAnsi="Times New Roman" w:cs="Times New Roman"/>
          <w:sz w:val="24"/>
          <w:szCs w:val="24"/>
        </w:rPr>
        <w:t>P</w:t>
      </w:r>
      <w:r w:rsidR="00157A84" w:rsidRPr="00683E2A">
        <w:rPr>
          <w:rFonts w:ascii="Times New Roman" w:hAnsi="Times New Roman" w:cs="Times New Roman"/>
          <w:sz w:val="24"/>
          <w:szCs w:val="24"/>
        </w:rPr>
        <w:t xml:space="preserve">rocessos </w:t>
      </w:r>
      <w:r w:rsidR="00157A84">
        <w:rPr>
          <w:rFonts w:ascii="Times New Roman" w:hAnsi="Times New Roman" w:cs="Times New Roman"/>
          <w:sz w:val="24"/>
          <w:szCs w:val="24"/>
        </w:rPr>
        <w:t>É</w:t>
      </w:r>
      <w:r w:rsidR="00157A84" w:rsidRPr="00683E2A">
        <w:rPr>
          <w:rFonts w:ascii="Times New Roman" w:hAnsi="Times New Roman" w:cs="Times New Roman"/>
          <w:sz w:val="24"/>
          <w:szCs w:val="24"/>
        </w:rPr>
        <w:t>tico-</w:t>
      </w:r>
      <w:r w:rsidR="00157A84">
        <w:rPr>
          <w:rFonts w:ascii="Times New Roman" w:hAnsi="Times New Roman" w:cs="Times New Roman"/>
          <w:sz w:val="24"/>
          <w:szCs w:val="24"/>
        </w:rPr>
        <w:t>D</w:t>
      </w:r>
      <w:r w:rsidR="00157A84" w:rsidRPr="00683E2A">
        <w:rPr>
          <w:rFonts w:ascii="Times New Roman" w:hAnsi="Times New Roman" w:cs="Times New Roman"/>
          <w:sz w:val="24"/>
          <w:szCs w:val="24"/>
        </w:rPr>
        <w:t>isciplinares</w:t>
      </w:r>
      <w:r w:rsidR="00157A84">
        <w:rPr>
          <w:rFonts w:ascii="Times New Roman" w:hAnsi="Times New Roman" w:cs="Times New Roman"/>
          <w:sz w:val="24"/>
          <w:szCs w:val="24"/>
        </w:rPr>
        <w:t xml:space="preserve"> da Subseção de Três Lagoas-MS</w:t>
      </w:r>
      <w:r w:rsidR="00984625">
        <w:rPr>
          <w:rFonts w:ascii="Times New Roman" w:hAnsi="Times New Roman" w:cs="Times New Roman"/>
          <w:sz w:val="24"/>
          <w:szCs w:val="24"/>
        </w:rPr>
        <w:t>, baixam as seguintes determinações;</w:t>
      </w:r>
    </w:p>
    <w:p w14:paraId="5733E365" w14:textId="492C8FCF" w:rsidR="00420E0F" w:rsidRPr="00984625" w:rsidRDefault="00157A84" w:rsidP="00984625">
      <w:pPr>
        <w:pStyle w:val="PargrafodaLista"/>
        <w:numPr>
          <w:ilvl w:val="0"/>
          <w:numId w:val="9"/>
        </w:numPr>
        <w:spacing w:before="120" w:after="280" w:line="360" w:lineRule="auto"/>
        <w:ind w:left="-142" w:firstLine="17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 Coren-MS n. 85775, o Procurador geral Dr. Celso Siqueira Filho, OAB/MS n. 22.852 e o Conselheiro Flávio Tondati Ferreira, Coren-MS n. 158519-ENF, a realizarem o treinamento para as Comissões de Instrução dos Processos Ético-Disciplinares com realização de audiências de instrução que ocorrerão na Subseção de Três Lagoas/MS, nos dias 13 e 14 de janeiro de 2023.</w:t>
      </w:r>
    </w:p>
    <w:p w14:paraId="24972869" w14:textId="275FDDAF" w:rsidR="004C45AC" w:rsidRPr="00157A84" w:rsidRDefault="00B02DCA" w:rsidP="00B70C98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3CC4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157A84">
        <w:rPr>
          <w:rFonts w:ascii="Times New Roman" w:hAnsi="Times New Roman" w:cs="Times New Roman"/>
          <w:i w:val="0"/>
          <w:iCs w:val="0"/>
          <w:sz w:val="24"/>
          <w:szCs w:val="24"/>
        </w:rPr>
        <w:t>, o</w:t>
      </w:r>
      <w:r w:rsidR="00275FAA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Procurador geral Dr. Celso Siqueira Filho</w:t>
      </w:r>
      <w:r w:rsid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Conselheiro Dr. Flavio Tondati Ferreira</w:t>
      </w:r>
      <w:r w:rsidR="004C45AC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275FAA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4C45AC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B3CC4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C45AC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B3CC4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86FC3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CB4E7D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A4C15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9A78D2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157A84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9A78D2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75FAA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9A78D2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157A8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A78D2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146A29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157A84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146A29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5FAA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146A29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57A8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B5A5E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4140422C" w14:textId="737DF4E0" w:rsidR="009A78D2" w:rsidRPr="009A78D2" w:rsidRDefault="004F4B6E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4ED1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94ED1">
        <w:rPr>
          <w:rFonts w:ascii="Times New Roman" w:hAnsi="Times New Roman" w:cs="Times New Roman"/>
          <w:i w:val="0"/>
          <w:sz w:val="24"/>
          <w:szCs w:val="24"/>
        </w:rPr>
        <w:t>85775-ENF</w:t>
      </w:r>
      <w:r w:rsidR="00157A84">
        <w:rPr>
          <w:rFonts w:ascii="Times New Roman" w:hAnsi="Times New Roman" w:cs="Times New Roman"/>
          <w:i w:val="0"/>
          <w:sz w:val="24"/>
          <w:szCs w:val="24"/>
        </w:rPr>
        <w:t>,</w:t>
      </w:r>
      <w:r w:rsidR="00CA20FA"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r w:rsidR="00CA20FA">
        <w:rPr>
          <w:rFonts w:ascii="Times New Roman" w:hAnsi="Times New Roman" w:cs="Times New Roman"/>
          <w:i w:val="0"/>
          <w:iCs w:val="0"/>
          <w:sz w:val="24"/>
          <w:szCs w:val="24"/>
        </w:rPr>
        <w:t>Dr. Celso Siqueira Filho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7A84">
        <w:rPr>
          <w:rFonts w:ascii="Times New Roman" w:hAnsi="Times New Roman" w:cs="Times New Roman"/>
          <w:i w:val="0"/>
          <w:sz w:val="24"/>
          <w:szCs w:val="24"/>
        </w:rPr>
        <w:t xml:space="preserve">e o Dr. Flavio Tondati Ferreira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CA20FA">
        <w:rPr>
          <w:rFonts w:ascii="Times New Roman" w:hAnsi="Times New Roman" w:cs="Times New Roman"/>
          <w:i w:val="0"/>
          <w:sz w:val="24"/>
          <w:szCs w:val="24"/>
        </w:rPr>
        <w:t>em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="007B5A5E">
        <w:rPr>
          <w:rFonts w:ascii="Times New Roman" w:hAnsi="Times New Roman" w:cs="Times New Roman"/>
          <w:i w:val="0"/>
          <w:sz w:val="24"/>
          <w:szCs w:val="24"/>
        </w:rPr>
        <w:t>,</w:t>
      </w:r>
      <w:r w:rsidR="00275FAA"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="004A4C15" w:rsidRPr="000A5702">
        <w:rPr>
          <w:rFonts w:ascii="Times New Roman" w:hAnsi="Times New Roman" w:cs="Times New Roman"/>
          <w:i w:val="0"/>
          <w:sz w:val="24"/>
          <w:szCs w:val="24"/>
        </w:rPr>
        <w:t>,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nos dias </w:t>
      </w:r>
      <w:r w:rsidR="00157A84">
        <w:rPr>
          <w:rFonts w:ascii="Times New Roman" w:hAnsi="Times New Roman" w:cs="Times New Roman"/>
          <w:i w:val="0"/>
          <w:sz w:val="24"/>
          <w:szCs w:val="24"/>
        </w:rPr>
        <w:t>13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157A84">
        <w:rPr>
          <w:rFonts w:ascii="Times New Roman" w:hAnsi="Times New Roman" w:cs="Times New Roman"/>
          <w:i w:val="0"/>
          <w:sz w:val="24"/>
          <w:szCs w:val="24"/>
        </w:rPr>
        <w:t>14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23C85945" w:rsidR="007A5FC8" w:rsidRDefault="007A5FC8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CA20FA">
        <w:rPr>
          <w:rFonts w:ascii="Times New Roman" w:hAnsi="Times New Roman" w:cs="Times New Roman"/>
          <w:i w:val="0"/>
          <w:sz w:val="24"/>
          <w:szCs w:val="24"/>
        </w:rPr>
        <w:t xml:space="preserve"> e processos éticos.</w:t>
      </w:r>
    </w:p>
    <w:p w14:paraId="5815659C" w14:textId="77777777" w:rsidR="00984625" w:rsidRPr="00984625" w:rsidRDefault="00984625" w:rsidP="00984625">
      <w:pPr>
        <w:spacing w:before="120" w:after="12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420753" w14:textId="271878B0" w:rsidR="00984625" w:rsidRPr="00984625" w:rsidRDefault="007869F1" w:rsidP="009846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239389" w14:textId="77777777" w:rsidR="00CA20FA" w:rsidRDefault="00CA20FA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00D9C0" w14:textId="1BB8FF39" w:rsidR="004A4C15" w:rsidRPr="00275FAA" w:rsidRDefault="0080334D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01D2F">
        <w:rPr>
          <w:rFonts w:ascii="Times New Roman" w:hAnsi="Times New Roman" w:cs="Times New Roman"/>
          <w:i w:val="0"/>
          <w:sz w:val="24"/>
          <w:szCs w:val="24"/>
        </w:rPr>
        <w:t>0</w:t>
      </w:r>
      <w:r w:rsidR="00157A84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2323E4DB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30F7369" w14:textId="77777777" w:rsidR="00157A84" w:rsidRDefault="00157A84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902EB2D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</w:t>
      </w:r>
      <w:r w:rsidR="00494ED1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494ED1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463D99E0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F6A3EE2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546012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EC7BB8" w:rsidSect="00FD7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4588E" w14:textId="77777777" w:rsidR="008036B7" w:rsidRDefault="008036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F365" w14:textId="77777777" w:rsidR="00FD79C3" w:rsidRPr="008036B7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8036B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6043080" w14:textId="77777777" w:rsidR="00FD79C3" w:rsidRPr="008036B7" w:rsidRDefault="00FD79C3" w:rsidP="00FD79C3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036B7">
      <w:rPr>
        <w:rFonts w:ascii="Times New Roman" w:hAnsi="Times New Roman" w:cs="Times New Roman"/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F0ACD9C" w14:textId="3D56303A" w:rsidR="00266171" w:rsidRPr="008036B7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8036B7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3EA6E" wp14:editId="7C6539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46938B" w14:textId="77777777" w:rsidR="00FD79C3" w:rsidRDefault="00FD79C3" w:rsidP="00FD79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3EA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646938B" w14:textId="77777777" w:rsidR="00FD79C3" w:rsidRDefault="00FD79C3" w:rsidP="00FD79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036B7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8036B7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E84FA76" w14:textId="3E894F18" w:rsidR="00FD79C3" w:rsidRPr="008036B7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20"/>
        <w:szCs w:val="20"/>
      </w:rPr>
    </w:pPr>
    <w:hyperlink r:id="rId1" w:history="1">
      <w:r w:rsidRPr="008036B7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F9CD" w14:textId="77777777" w:rsidR="008036B7" w:rsidRDefault="008036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CE84" w14:textId="77777777" w:rsidR="008036B7" w:rsidRDefault="008036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29B8" w14:textId="77777777" w:rsidR="008036B7" w:rsidRDefault="00803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8444985">
    <w:abstractNumId w:val="3"/>
  </w:num>
  <w:num w:numId="2" w16cid:durableId="1954944634">
    <w:abstractNumId w:val="4"/>
  </w:num>
  <w:num w:numId="3" w16cid:durableId="57673259">
    <w:abstractNumId w:val="1"/>
  </w:num>
  <w:num w:numId="4" w16cid:durableId="2112433461">
    <w:abstractNumId w:val="7"/>
  </w:num>
  <w:num w:numId="5" w16cid:durableId="227110855">
    <w:abstractNumId w:val="6"/>
  </w:num>
  <w:num w:numId="6" w16cid:durableId="381288946">
    <w:abstractNumId w:val="8"/>
  </w:num>
  <w:num w:numId="7" w16cid:durableId="1440416307">
    <w:abstractNumId w:val="0"/>
  </w:num>
  <w:num w:numId="8" w16cid:durableId="592788291">
    <w:abstractNumId w:val="2"/>
  </w:num>
  <w:num w:numId="9" w16cid:durableId="87785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57A84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750AB"/>
    <w:rsid w:val="00275FAA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0E0F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0A93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1BD2"/>
    <w:rsid w:val="00482FCF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E50C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89D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48E7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B5A5E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36B7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469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4625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1D2F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3C3D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0FA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5F20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37E3B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3CC4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873EF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D79C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01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2025-10-10T01:01:00Z</cp:lastPrinted>
  <dcterms:created xsi:type="dcterms:W3CDTF">2023-01-06T14:49:00Z</dcterms:created>
  <dcterms:modified xsi:type="dcterms:W3CDTF">2025-10-10T01:01:00Z</dcterms:modified>
</cp:coreProperties>
</file>