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71AB8EF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A296A">
        <w:rPr>
          <w:b/>
          <w:caps/>
          <w:sz w:val="24"/>
          <w:szCs w:val="24"/>
        </w:rPr>
        <w:t>014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0EDB">
        <w:rPr>
          <w:b/>
          <w:caps/>
          <w:sz w:val="24"/>
          <w:szCs w:val="24"/>
        </w:rPr>
        <w:t>1</w:t>
      </w:r>
      <w:r w:rsidR="004A296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4A296A">
        <w:rPr>
          <w:b/>
          <w:caps/>
          <w:sz w:val="24"/>
          <w:szCs w:val="24"/>
        </w:rPr>
        <w:t>JANEIRO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202</w:t>
      </w:r>
      <w:r w:rsidR="004A296A">
        <w:rPr>
          <w:b/>
          <w:caps/>
          <w:sz w:val="24"/>
          <w:szCs w:val="24"/>
        </w:rPr>
        <w:t>2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A20ED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20ED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20ED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77CD15DB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4A296A">
        <w:rPr>
          <w:rFonts w:ascii="Times New Roman" w:hAnsi="Times New Roman" w:cs="Times New Roman"/>
        </w:rPr>
        <w:t>140</w:t>
      </w:r>
      <w:r w:rsidR="00E6273A">
        <w:rPr>
          <w:rFonts w:ascii="Times New Roman" w:hAnsi="Times New Roman" w:cs="Times New Roman"/>
        </w:rPr>
        <w:t>/2021.</w:t>
      </w:r>
    </w:p>
    <w:p w14:paraId="765AF0F2" w14:textId="3CE1BA19"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E6273A">
        <w:rPr>
          <w:rFonts w:ascii="Times New Roman" w:hAnsi="Times New Roman" w:cs="Times New Roman"/>
        </w:rPr>
        <w:t>10</w:t>
      </w:r>
      <w:r w:rsidR="004A296A">
        <w:rPr>
          <w:rFonts w:ascii="Times New Roman" w:hAnsi="Times New Roman" w:cs="Times New Roman"/>
        </w:rPr>
        <w:t>7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4A296A">
        <w:rPr>
          <w:rFonts w:ascii="Times New Roman" w:hAnsi="Times New Roman" w:cs="Times New Roman"/>
        </w:rPr>
        <w:t>07</w:t>
      </w:r>
      <w:r w:rsidRPr="00E54D3D">
        <w:rPr>
          <w:rFonts w:ascii="Times New Roman" w:hAnsi="Times New Roman" w:cs="Times New Roman"/>
        </w:rPr>
        <w:t xml:space="preserve"> de </w:t>
      </w:r>
      <w:r w:rsidR="004A296A">
        <w:rPr>
          <w:rFonts w:ascii="Times New Roman" w:hAnsi="Times New Roman" w:cs="Times New Roman"/>
        </w:rPr>
        <w:t>janeiro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202</w:t>
      </w:r>
      <w:r w:rsidR="004A296A">
        <w:rPr>
          <w:rFonts w:ascii="Times New Roman" w:hAnsi="Times New Roman" w:cs="Times New Roman"/>
        </w:rPr>
        <w:t>2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14:paraId="19DA5819" w14:textId="3784E456"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Averiguação dos fatos descritos no Memorando n°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4A296A">
        <w:rPr>
          <w:rFonts w:ascii="Times New Roman" w:hAnsi="Times New Roman" w:cs="Times New Roman"/>
          <w:i w:val="0"/>
          <w:iCs w:val="0"/>
          <w:sz w:val="22"/>
          <w:szCs w:val="22"/>
        </w:rPr>
        <w:t>01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4A296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</w:t>
      </w:r>
      <w:r w:rsidR="004A296A">
        <w:rPr>
          <w:rFonts w:ascii="Times New Roman" w:hAnsi="Times New Roman" w:cs="Times New Roman"/>
          <w:i w:val="0"/>
          <w:iCs w:val="0"/>
          <w:sz w:val="22"/>
          <w:szCs w:val="22"/>
        </w:rPr>
        <w:t>Subseção do Coren-MS em Dourados-MS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726503" w14:textId="77777777"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079A0B32" w14:textId="20FBE595"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4A296A">
        <w:rPr>
          <w:rFonts w:ascii="Times New Roman" w:hAnsi="Times New Roman" w:cs="Times New Roman"/>
          <w:i w:val="0"/>
          <w:sz w:val="22"/>
          <w:szCs w:val="22"/>
        </w:rPr>
        <w:t>D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A296A">
        <w:rPr>
          <w:rFonts w:ascii="Times New Roman" w:hAnsi="Times New Roman" w:cs="Times New Roman"/>
          <w:i w:val="0"/>
          <w:sz w:val="22"/>
          <w:szCs w:val="22"/>
        </w:rPr>
        <w:t>Idelmara Ribeiro Macedo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14:paraId="3BAC2E3E" w14:textId="390271B6"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a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Tatiana Maria Godoy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14:paraId="5776D963" w14:textId="670956F8"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r w:rsidR="004A296A">
        <w:rPr>
          <w:rFonts w:ascii="Times New Roman" w:hAnsi="Times New Roman" w:cs="Times New Roman"/>
          <w:i w:val="0"/>
          <w:sz w:val="22"/>
          <w:szCs w:val="22"/>
        </w:rPr>
        <w:t>Thiago Flávio Ribeiro Penha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57E9524" w14:textId="77777777"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42C4850" w14:textId="77777777"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14:paraId="11DF14C9" w14:textId="77777777"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62D0FD4" w14:textId="77777777"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9C50351" w14:textId="429497A2"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2B1B91">
        <w:rPr>
          <w:rFonts w:ascii="Times New Roman" w:hAnsi="Times New Roman" w:cs="Times New Roman"/>
          <w:i w:val="0"/>
          <w:sz w:val="22"/>
          <w:szCs w:val="22"/>
        </w:rPr>
        <w:t>12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B1B91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B1B91">
        <w:rPr>
          <w:rFonts w:ascii="Times New Roman" w:hAnsi="Times New Roman" w:cs="Times New Roman"/>
          <w:i w:val="0"/>
          <w:sz w:val="22"/>
          <w:szCs w:val="22"/>
        </w:rPr>
        <w:t>2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161D2953" w14:textId="77777777"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7C70208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8A5E58B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F63CA0D" w14:textId="5B83D245"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</w:t>
      </w:r>
      <w:r w:rsidRPr="00295D0F">
        <w:rPr>
          <w:rFonts w:ascii="Times New Roman" w:hAnsi="Times New Roman" w:cs="Times New Roman"/>
        </w:rPr>
        <w:t>Coren-MS n. 85775</w:t>
      </w:r>
      <w:r w:rsidR="00E6273A">
        <w:rPr>
          <w:rFonts w:ascii="Times New Roman" w:hAnsi="Times New Roman" w:cs="Times New Roman"/>
        </w:rPr>
        <w:t>-ENF</w:t>
      </w:r>
      <w:r w:rsidRPr="00295D0F">
        <w:rPr>
          <w:rFonts w:ascii="Times New Roman" w:hAnsi="Times New Roman" w:cs="Times New Roman"/>
        </w:rPr>
        <w:t xml:space="preserve">                                     </w:t>
      </w:r>
      <w:r w:rsidR="002B1B91">
        <w:rPr>
          <w:rFonts w:ascii="Times New Roman" w:hAnsi="Times New Roman" w:cs="Times New Roman"/>
        </w:rPr>
        <w:t xml:space="preserve">   </w:t>
      </w:r>
      <w:r w:rsidRPr="00295D0F">
        <w:rPr>
          <w:rFonts w:ascii="Times New Roman" w:hAnsi="Times New Roman" w:cs="Times New Roman"/>
        </w:rPr>
        <w:t xml:space="preserve">     Coren-MS n. 123978</w:t>
      </w:r>
      <w:r w:rsidR="00E6273A">
        <w:rPr>
          <w:rFonts w:ascii="Times New Roman" w:hAnsi="Times New Roman" w:cs="Times New Roman"/>
        </w:rPr>
        <w:t>-ENF</w:t>
      </w:r>
    </w:p>
    <w:p w14:paraId="324B5CA5" w14:textId="77777777"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0" w14:textId="77777777" w:rsidR="00E6273A" w:rsidRDefault="00E6273A" w:rsidP="00E627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C9FFBB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649714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4073" wp14:editId="77D634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8485B" w14:textId="77777777" w:rsidR="00E6273A" w:rsidRDefault="00E6273A" w:rsidP="00E627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4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08485B" w14:textId="77777777" w:rsidR="00E6273A" w:rsidRDefault="00E6273A" w:rsidP="00E627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C04B4B4" w14:textId="77777777" w:rsidR="00E6273A" w:rsidRDefault="00E6273A" w:rsidP="00E627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BAC96F" w14:textId="77777777"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8A2670" w14:textId="77777777"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5047564">
    <w:abstractNumId w:val="3"/>
  </w:num>
  <w:num w:numId="2" w16cid:durableId="327246936">
    <w:abstractNumId w:val="4"/>
  </w:num>
  <w:num w:numId="3" w16cid:durableId="1955744216">
    <w:abstractNumId w:val="1"/>
  </w:num>
  <w:num w:numId="4" w16cid:durableId="1658723674">
    <w:abstractNumId w:val="7"/>
  </w:num>
  <w:num w:numId="5" w16cid:durableId="1790859618">
    <w:abstractNumId w:val="6"/>
  </w:num>
  <w:num w:numId="6" w16cid:durableId="742877651">
    <w:abstractNumId w:val="8"/>
  </w:num>
  <w:num w:numId="7" w16cid:durableId="1360737932">
    <w:abstractNumId w:val="0"/>
  </w:num>
  <w:num w:numId="8" w16cid:durableId="549343822">
    <w:abstractNumId w:val="2"/>
  </w:num>
  <w:num w:numId="9" w16cid:durableId="731587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B1B91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296A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799C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2025-10-10T00:41:00Z</cp:lastPrinted>
  <dcterms:created xsi:type="dcterms:W3CDTF">2021-12-13T16:06:00Z</dcterms:created>
  <dcterms:modified xsi:type="dcterms:W3CDTF">2025-10-10T00:41:00Z</dcterms:modified>
</cp:coreProperties>
</file>