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1750A">
        <w:rPr>
          <w:b/>
          <w:caps/>
          <w:sz w:val="24"/>
          <w:szCs w:val="24"/>
        </w:rPr>
        <w:t>015</w:t>
      </w:r>
      <w:r w:rsidRPr="00113914">
        <w:rPr>
          <w:b/>
          <w:caps/>
          <w:sz w:val="24"/>
          <w:szCs w:val="24"/>
        </w:rPr>
        <w:t xml:space="preserve"> de </w:t>
      </w:r>
      <w:r w:rsidR="00F1750A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1750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Dativ</w:t>
      </w:r>
      <w:r w:rsidR="009A77D8">
        <w:rPr>
          <w:rFonts w:ascii="Times New Roman" w:hAnsi="Times New Roman" w:cs="Times New Roman"/>
          <w:sz w:val="24"/>
          <w:szCs w:val="24"/>
        </w:rPr>
        <w:t>o, anexo aos autos do PED n. 0</w:t>
      </w:r>
      <w:r w:rsidR="00F1750A">
        <w:rPr>
          <w:rFonts w:ascii="Times New Roman" w:hAnsi="Times New Roman" w:cs="Times New Roman"/>
          <w:sz w:val="24"/>
          <w:szCs w:val="24"/>
        </w:rPr>
        <w:t>2</w:t>
      </w:r>
      <w:r w:rsidR="00421710">
        <w:rPr>
          <w:rFonts w:ascii="Times New Roman" w:hAnsi="Times New Roman" w:cs="Times New Roman"/>
          <w:sz w:val="24"/>
          <w:szCs w:val="24"/>
        </w:rPr>
        <w:t>0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F1750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33F71">
        <w:rPr>
          <w:rFonts w:ascii="Times New Roman" w:hAnsi="Times New Roman" w:cs="Times New Roman"/>
          <w:i w:val="0"/>
          <w:sz w:val="24"/>
          <w:szCs w:val="24"/>
        </w:rPr>
        <w:t>Abilio</w:t>
      </w:r>
      <w:proofErr w:type="spellEnd"/>
      <w:r w:rsidR="00133F71">
        <w:rPr>
          <w:rFonts w:ascii="Times New Roman" w:hAnsi="Times New Roman" w:cs="Times New Roman"/>
          <w:i w:val="0"/>
          <w:sz w:val="24"/>
          <w:szCs w:val="24"/>
        </w:rPr>
        <w:t xml:space="preserve"> Torres dos Santos Neto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33F71">
        <w:rPr>
          <w:rFonts w:ascii="Times New Roman" w:hAnsi="Times New Roman" w:cs="Times New Roman"/>
          <w:i w:val="0"/>
          <w:sz w:val="24"/>
          <w:szCs w:val="24"/>
        </w:rPr>
        <w:t>476215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133F7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>2</w:t>
      </w:r>
      <w:r w:rsidR="00421710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21710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1710">
        <w:rPr>
          <w:rFonts w:ascii="Times New Roman" w:hAnsi="Times New Roman" w:cs="Times New Roman"/>
          <w:i w:val="0"/>
          <w:sz w:val="24"/>
          <w:szCs w:val="24"/>
        </w:rPr>
        <w:t>D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r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>Geraldo Escobar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6709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>219723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5A5A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colaborador supracitado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10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F1750A" w:rsidRDefault="0018690E" w:rsidP="0018690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1750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1750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F1750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1750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F1750A" w:rsidRDefault="00F824B7" w:rsidP="00747E4E">
      <w:pPr>
        <w:rPr>
          <w:lang w:val="en-US"/>
        </w:rPr>
      </w:pPr>
    </w:p>
    <w:sectPr w:rsidR="00F824B7" w:rsidRPr="00F1750A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0A" w:rsidRDefault="00F1750A" w:rsidP="00001480">
      <w:pPr>
        <w:spacing w:after="0" w:line="240" w:lineRule="auto"/>
      </w:pPr>
      <w:r>
        <w:separator/>
      </w:r>
    </w:p>
  </w:endnote>
  <w:endnote w:type="continuationSeparator" w:id="0">
    <w:p w:rsidR="00F1750A" w:rsidRDefault="00F1750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0A" w:rsidRDefault="00F1750A" w:rsidP="00001480">
      <w:pPr>
        <w:spacing w:after="0" w:line="240" w:lineRule="auto"/>
      </w:pPr>
      <w:r>
        <w:separator/>
      </w:r>
    </w:p>
  </w:footnote>
  <w:footnote w:type="continuationSeparator" w:id="0">
    <w:p w:rsidR="00F1750A" w:rsidRDefault="00F1750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8F2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9D1E0-FA8D-42B9-B087-3D0728E5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2019-01-11T10:22:00Z</cp:lastPrinted>
  <dcterms:created xsi:type="dcterms:W3CDTF">2018-09-25T19:09:00Z</dcterms:created>
  <dcterms:modified xsi:type="dcterms:W3CDTF">2019-01-11T10:22:00Z</dcterms:modified>
</cp:coreProperties>
</file>