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628A56C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D31E4">
        <w:rPr>
          <w:b/>
          <w:caps/>
          <w:sz w:val="24"/>
          <w:szCs w:val="24"/>
        </w:rPr>
        <w:t>015</w:t>
      </w:r>
      <w:r w:rsidRPr="00113914">
        <w:rPr>
          <w:b/>
          <w:caps/>
          <w:sz w:val="24"/>
          <w:szCs w:val="24"/>
        </w:rPr>
        <w:t xml:space="preserve"> de </w:t>
      </w:r>
      <w:r w:rsidR="005D31E4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5D31E4">
        <w:rPr>
          <w:b/>
          <w:caps/>
          <w:sz w:val="24"/>
          <w:szCs w:val="24"/>
        </w:rPr>
        <w:t>JANEIRO</w:t>
      </w:r>
      <w:r w:rsidR="00282D5C">
        <w:rPr>
          <w:b/>
          <w:caps/>
          <w:sz w:val="24"/>
          <w:szCs w:val="24"/>
        </w:rPr>
        <w:t xml:space="preserve"> de 202</w:t>
      </w:r>
      <w:r w:rsidR="005D31E4">
        <w:rPr>
          <w:b/>
          <w:caps/>
          <w:sz w:val="24"/>
          <w:szCs w:val="24"/>
        </w:rPr>
        <w:t>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121B2188" w14:textId="0B3F8281" w:rsidR="00B07822" w:rsidRPr="00B07822" w:rsidRDefault="005D31E4" w:rsidP="00B0782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D31E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D31E4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5D31E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C913F8B" w14:textId="4398D8F3" w:rsidR="00B07822" w:rsidRPr="00B07822" w:rsidRDefault="00B07822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Ofício nº 3205/2021/GAB/PRES do Cofen que designou o Chefe do Setor de Gestão de Convênios do Cofen, Sr. Alexandre Tadeu Horsts Barreira, para realizar visita técnica ao Coren-MS </w:t>
      </w:r>
      <w:r w:rsidR="008A300F">
        <w:rPr>
          <w:rFonts w:ascii="Times New Roman" w:hAnsi="Times New Roman" w:cs="Times New Roman"/>
          <w:bCs/>
          <w:sz w:val="24"/>
          <w:szCs w:val="24"/>
        </w:rPr>
        <w:t>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aquisição dos imóveis das Subseção do Coren-MS em Três Lagoas-MS e Dourados-MS; </w:t>
      </w:r>
    </w:p>
    <w:p w14:paraId="45C260FE" w14:textId="1BC5081F" w:rsidR="001311C4" w:rsidRPr="00B07822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 w:rsidR="00B07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822"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152/2020 do Coren-MS;</w:t>
      </w:r>
    </w:p>
    <w:p w14:paraId="40CF5373" w14:textId="71776EED" w:rsidR="007869F1" w:rsidRPr="00C51793" w:rsidRDefault="00B07822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B07822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153/2020 do Coren-MS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1F3694FB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Chefe de Gabinete Dr. Celso Siqueira Filho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acompanhar o 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Chefe do Setor de Gestão de Convênios do Cofen, Sr. Alexandre Tadeu Horsts Barreira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visitas técnicas aos imóveis de Dourados-MS e Três Lagoas-MS,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s 16 a 19 de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2660F2" w14:textId="72FF54BF" w:rsidR="0053616A" w:rsidRPr="00C33F6D" w:rsidRDefault="000A5702" w:rsidP="00C33F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Dr. Celso Siqueira Filho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Dourados-MS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visita técnica no imóvel de Dourados-MS ocorrerá no dia 17 de janeiro de 2022, a ida para Três Lagoas-MS será no dia 18 de janeiro de 2022, a visita técnica no imóvel de Três Lagoas-MS ocorrerá no dia 18 de janeiro de 2022 e o retorno ocorrerá no dia 19 de janeiro de 2022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</w:t>
      </w:r>
      <w:r w:rsidR="008A30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de viagem individual.</w:t>
      </w:r>
    </w:p>
    <w:p w14:paraId="320DE77E" w14:textId="1E66AB97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eo Dr. Celso Siqueira Filho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possa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as atividades.</w:t>
      </w:r>
    </w:p>
    <w:p w14:paraId="5F78CEDD" w14:textId="2CBAD01C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Celso Siqueira Filho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D03F37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dias </w:t>
      </w:r>
      <w:r w:rsidR="00181E4A">
        <w:rPr>
          <w:rFonts w:ascii="Times New Roman" w:hAnsi="Times New Roman" w:cs="Times New Roman"/>
          <w:i w:val="0"/>
          <w:sz w:val="24"/>
          <w:szCs w:val="24"/>
        </w:rPr>
        <w:t>16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1E4A">
        <w:rPr>
          <w:rFonts w:ascii="Times New Roman" w:hAnsi="Times New Roman" w:cs="Times New Roman"/>
          <w:i w:val="0"/>
          <w:sz w:val="24"/>
          <w:szCs w:val="24"/>
        </w:rPr>
        <w:t>a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C59">
        <w:rPr>
          <w:rFonts w:ascii="Times New Roman" w:hAnsi="Times New Roman" w:cs="Times New Roman"/>
          <w:i w:val="0"/>
          <w:sz w:val="24"/>
          <w:szCs w:val="24"/>
        </w:rPr>
        <w:t>19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91C5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91C59">
        <w:rPr>
          <w:rFonts w:ascii="Times New Roman" w:hAnsi="Times New Roman" w:cs="Times New Roman"/>
          <w:i w:val="0"/>
          <w:sz w:val="24"/>
          <w:szCs w:val="24"/>
        </w:rPr>
        <w:t>2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7115CA3F" w:rsidR="001D0A9D" w:rsidRPr="00E91C59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FCC334" w14:textId="77777777" w:rsidR="00E91C59" w:rsidRPr="0053616A" w:rsidRDefault="00E91C59" w:rsidP="00E91C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1323A9A2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Grande/MS, 1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660A740E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E91C59"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38018167">
    <w:abstractNumId w:val="3"/>
  </w:num>
  <w:num w:numId="2" w16cid:durableId="669870260">
    <w:abstractNumId w:val="4"/>
  </w:num>
  <w:num w:numId="3" w16cid:durableId="311063156">
    <w:abstractNumId w:val="1"/>
  </w:num>
  <w:num w:numId="4" w16cid:durableId="886990339">
    <w:abstractNumId w:val="7"/>
  </w:num>
  <w:num w:numId="5" w16cid:durableId="145824616">
    <w:abstractNumId w:val="6"/>
  </w:num>
  <w:num w:numId="6" w16cid:durableId="1770734491">
    <w:abstractNumId w:val="8"/>
  </w:num>
  <w:num w:numId="7" w16cid:durableId="238951434">
    <w:abstractNumId w:val="0"/>
  </w:num>
  <w:num w:numId="8" w16cid:durableId="1459641561">
    <w:abstractNumId w:val="2"/>
  </w:num>
  <w:num w:numId="9" w16cid:durableId="231428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1E4A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D31E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300F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07822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6CE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3F6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3F37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59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2025-10-10T00:41:00Z</cp:lastPrinted>
  <dcterms:created xsi:type="dcterms:W3CDTF">2021-11-12T16:34:00Z</dcterms:created>
  <dcterms:modified xsi:type="dcterms:W3CDTF">2025-10-10T00:41:00Z</dcterms:modified>
</cp:coreProperties>
</file>