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55CD" w14:textId="360D573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63898">
        <w:rPr>
          <w:b/>
          <w:caps/>
          <w:sz w:val="24"/>
          <w:szCs w:val="24"/>
        </w:rPr>
        <w:t>016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63898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561445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561445">
        <w:rPr>
          <w:b/>
          <w:caps/>
          <w:sz w:val="24"/>
          <w:szCs w:val="24"/>
        </w:rPr>
        <w:t>202</w:t>
      </w:r>
      <w:r w:rsidR="00663898">
        <w:rPr>
          <w:b/>
          <w:caps/>
          <w:sz w:val="24"/>
          <w:szCs w:val="24"/>
        </w:rPr>
        <w:t>3</w:t>
      </w:r>
    </w:p>
    <w:p w14:paraId="638EFD6B" w14:textId="5D9669CF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144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144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F9CEA21" w14:textId="3D507CA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663898">
        <w:rPr>
          <w:rFonts w:ascii="Times New Roman" w:hAnsi="Times New Roman" w:cs="Times New Roman"/>
          <w:sz w:val="24"/>
          <w:szCs w:val="24"/>
        </w:rPr>
        <w:t>042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63898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</w:t>
      </w:r>
      <w:r w:rsidR="0064445A">
        <w:rPr>
          <w:rFonts w:ascii="Times New Roman" w:hAnsi="Times New Roman" w:cs="Times New Roman"/>
          <w:sz w:val="24"/>
          <w:szCs w:val="24"/>
        </w:rPr>
        <w:t>seguro automobilístico</w:t>
      </w:r>
      <w:r w:rsidR="00DF5714">
        <w:rPr>
          <w:rFonts w:ascii="Times New Roman" w:hAnsi="Times New Roman" w:cs="Times New Roman"/>
          <w:sz w:val="24"/>
          <w:szCs w:val="24"/>
        </w:rPr>
        <w:t>,</w:t>
      </w:r>
      <w:r w:rsidR="0064445A">
        <w:rPr>
          <w:rFonts w:ascii="Times New Roman" w:hAnsi="Times New Roman" w:cs="Times New Roman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sz w:val="24"/>
          <w:szCs w:val="24"/>
        </w:rPr>
        <w:t xml:space="preserve">para </w:t>
      </w:r>
      <w:r w:rsidR="0064445A">
        <w:rPr>
          <w:rFonts w:ascii="Times New Roman" w:hAnsi="Times New Roman" w:cs="Times New Roman"/>
          <w:sz w:val="24"/>
          <w:szCs w:val="24"/>
        </w:rPr>
        <w:t xml:space="preserve">o veículo ônix,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EE248" w14:textId="230F71FA" w:rsidR="0062221B" w:rsidRPr="00C040ED" w:rsidRDefault="0056144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empregado público Sr. Thiago Flávio Ribeiro Penha, para atuar como 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DF5714"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</w:t>
      </w:r>
      <w:r w:rsidR="0064445A" w:rsidRPr="0064445A">
        <w:rPr>
          <w:rFonts w:ascii="Times New Roman" w:hAnsi="Times New Roman" w:cs="Times New Roman"/>
          <w:i w:val="0"/>
          <w:sz w:val="24"/>
          <w:szCs w:val="24"/>
        </w:rPr>
        <w:t>de seguro</w:t>
      </w:r>
      <w:r w:rsidR="0064445A">
        <w:rPr>
          <w:rFonts w:ascii="Times New Roman" w:hAnsi="Times New Roman" w:cs="Times New Roman"/>
          <w:i w:val="0"/>
          <w:sz w:val="24"/>
          <w:szCs w:val="24"/>
        </w:rPr>
        <w:t xml:space="preserve"> automobilístico</w:t>
      </w:r>
      <w:r w:rsidR="0064445A" w:rsidRPr="0064445A">
        <w:rPr>
          <w:rFonts w:ascii="Times New Roman" w:hAnsi="Times New Roman" w:cs="Times New Roman"/>
          <w:i w:val="0"/>
          <w:sz w:val="24"/>
          <w:szCs w:val="24"/>
        </w:rPr>
        <w:t>, para o veículo ônix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64445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CBCC62" w14:textId="107A2A07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508B7">
        <w:rPr>
          <w:rFonts w:ascii="Times New Roman" w:hAnsi="Times New Roman" w:cs="Times New Roman"/>
          <w:i w:val="0"/>
          <w:iCs w:val="0"/>
          <w:sz w:val="24"/>
          <w:szCs w:val="24"/>
        </w:rPr>
        <w:t>042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F508B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D6C9879" w14:textId="1B0DEB6F" w:rsidR="00061725" w:rsidRPr="00663898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Sr. Thiago Flávio Ribeiro Penha,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614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614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5614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de Souza Rosa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663898">
        <w:rPr>
          <w:rFonts w:ascii="Times New Roman" w:hAnsi="Times New Roman" w:cs="Times New Roman"/>
          <w:i w:val="0"/>
          <w:iCs w:val="0"/>
          <w:sz w:val="24"/>
          <w:szCs w:val="24"/>
        </w:rPr>
        <w:t>Gestor de Contrato</w:t>
      </w:r>
      <w:r w:rsidR="006638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supramencionado.</w:t>
      </w:r>
    </w:p>
    <w:p w14:paraId="4A22681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500509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206B9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ECCB602" w14:textId="15E8622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63898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663898">
        <w:rPr>
          <w:rFonts w:ascii="Times New Roman" w:hAnsi="Times New Roman" w:cs="Times New Roman"/>
          <w:i w:val="0"/>
          <w:sz w:val="24"/>
          <w:szCs w:val="24"/>
        </w:rPr>
        <w:t>3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6F3401" w14:textId="77777777" w:rsidR="00B354E1" w:rsidRPr="00DF571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0B2AFCE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3605F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F7D7E" w14:textId="77777777" w:rsidR="00F824B7" w:rsidRPr="00DF5714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DF571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DF571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A74" w14:textId="77777777" w:rsidR="00E439B0" w:rsidRDefault="00E439B0" w:rsidP="00001480">
      <w:pPr>
        <w:spacing w:after="0" w:line="240" w:lineRule="auto"/>
      </w:pPr>
      <w:r>
        <w:separator/>
      </w:r>
    </w:p>
  </w:endnote>
  <w:endnote w:type="continuationSeparator" w:id="0">
    <w:p w14:paraId="747D1CBF" w14:textId="77777777" w:rsidR="00E439B0" w:rsidRDefault="00E439B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D1C7" w14:textId="77777777" w:rsidR="00E439B0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031D4" w14:textId="77777777" w:rsidR="00561445" w:rsidRDefault="00561445" w:rsidP="005614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AC44F61" w14:textId="77777777" w:rsidR="00561445" w:rsidRDefault="00561445" w:rsidP="005614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58263360" w14:textId="77777777" w:rsidR="00561445" w:rsidRDefault="00561445" w:rsidP="005614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DBC85" wp14:editId="7486219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3A9268" w14:textId="77777777" w:rsidR="00561445" w:rsidRDefault="00561445" w:rsidP="005614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8DBC8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3A9268" w14:textId="77777777" w:rsidR="00561445" w:rsidRDefault="00561445" w:rsidP="005614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B7E5857" w14:textId="77777777" w:rsidR="00E439B0" w:rsidRPr="00E71A61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1D6B" w14:textId="77777777" w:rsidR="00E439B0" w:rsidRDefault="00E439B0" w:rsidP="00001480">
      <w:pPr>
        <w:spacing w:after="0" w:line="240" w:lineRule="auto"/>
      </w:pPr>
      <w:r>
        <w:separator/>
      </w:r>
    </w:p>
  </w:footnote>
  <w:footnote w:type="continuationSeparator" w:id="0">
    <w:p w14:paraId="5D727FA3" w14:textId="77777777" w:rsidR="00E439B0" w:rsidRDefault="00E439B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F684" w14:textId="77777777" w:rsidR="00E439B0" w:rsidRDefault="00E439B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F9C263C" wp14:editId="6473A37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F0989" w14:textId="77777777" w:rsidR="00E439B0" w:rsidRDefault="00E439B0" w:rsidP="002F663E">
    <w:pPr>
      <w:pStyle w:val="Cabealho"/>
    </w:pPr>
  </w:p>
  <w:p w14:paraId="617D8F9B" w14:textId="77777777" w:rsidR="00E439B0" w:rsidRDefault="00E439B0" w:rsidP="002F663E">
    <w:pPr>
      <w:pStyle w:val="Cabealho"/>
      <w:jc w:val="center"/>
    </w:pPr>
  </w:p>
  <w:p w14:paraId="28FB080C" w14:textId="77777777" w:rsidR="00E439B0" w:rsidRDefault="00E439B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1708CED" w14:textId="77777777" w:rsidR="00E439B0" w:rsidRDefault="00E439B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4793261">
    <w:abstractNumId w:val="3"/>
  </w:num>
  <w:num w:numId="2" w16cid:durableId="1306619359">
    <w:abstractNumId w:val="4"/>
  </w:num>
  <w:num w:numId="3" w16cid:durableId="39015401">
    <w:abstractNumId w:val="1"/>
  </w:num>
  <w:num w:numId="4" w16cid:durableId="106780640">
    <w:abstractNumId w:val="7"/>
  </w:num>
  <w:num w:numId="5" w16cid:durableId="185289042">
    <w:abstractNumId w:val="6"/>
  </w:num>
  <w:num w:numId="6" w16cid:durableId="229270813">
    <w:abstractNumId w:val="8"/>
  </w:num>
  <w:num w:numId="7" w16cid:durableId="1783304147">
    <w:abstractNumId w:val="0"/>
  </w:num>
  <w:num w:numId="8" w16cid:durableId="631327791">
    <w:abstractNumId w:val="2"/>
  </w:num>
  <w:num w:numId="9" w16cid:durableId="1161965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445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445A"/>
    <w:rsid w:val="006456C0"/>
    <w:rsid w:val="0064698C"/>
    <w:rsid w:val="00647B54"/>
    <w:rsid w:val="00647DE2"/>
    <w:rsid w:val="00651BFB"/>
    <w:rsid w:val="00663589"/>
    <w:rsid w:val="00663898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08B7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  <w14:docId w14:val="5B8DF206"/>
  <w15:docId w15:val="{9BC7C242-B193-4634-AD51-0AE32E4E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D8ED-3C1F-417C-AA71-868E373C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2018-08-29T14:40:00Z</cp:lastPrinted>
  <dcterms:created xsi:type="dcterms:W3CDTF">2023-01-16T13:03:00Z</dcterms:created>
  <dcterms:modified xsi:type="dcterms:W3CDTF">2023-01-16T13:03:00Z</dcterms:modified>
</cp:coreProperties>
</file>