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2F8CEA6C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DD5CE7">
        <w:rPr>
          <w:b/>
          <w:caps/>
          <w:sz w:val="24"/>
          <w:szCs w:val="24"/>
        </w:rPr>
        <w:t>4</w:t>
      </w:r>
      <w:r w:rsidR="00D070FC">
        <w:rPr>
          <w:b/>
          <w:caps/>
          <w:sz w:val="24"/>
          <w:szCs w:val="24"/>
        </w:rPr>
        <w:t>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6A59D1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1B0CAE">
        <w:rPr>
          <w:rFonts w:ascii="Times New Roman" w:hAnsi="Times New Roman" w:cs="Times New Roman"/>
          <w:sz w:val="24"/>
          <w:szCs w:val="24"/>
        </w:rPr>
        <w:t>4</w:t>
      </w:r>
      <w:r w:rsidR="00D070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C35337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1B0CAE">
        <w:rPr>
          <w:rFonts w:ascii="Times New Roman" w:hAnsi="Times New Roman" w:cs="Times New Roman"/>
          <w:i w:val="0"/>
          <w:sz w:val="24"/>
          <w:szCs w:val="24"/>
        </w:rPr>
        <w:t>4</w:t>
      </w:r>
      <w:r w:rsidR="00D070FC">
        <w:rPr>
          <w:rFonts w:ascii="Times New Roman" w:hAnsi="Times New Roman" w:cs="Times New Roman"/>
          <w:i w:val="0"/>
          <w:sz w:val="24"/>
          <w:szCs w:val="24"/>
        </w:rPr>
        <w:t>4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D070FC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070FC">
        <w:rPr>
          <w:rFonts w:ascii="Times New Roman" w:hAnsi="Times New Roman" w:cs="Times New Roman"/>
          <w:i w:val="0"/>
          <w:sz w:val="24"/>
          <w:szCs w:val="24"/>
        </w:rPr>
        <w:t xml:space="preserve">Marta Maria </w:t>
      </w:r>
      <w:r w:rsidR="0024768E">
        <w:rPr>
          <w:rFonts w:ascii="Times New Roman" w:hAnsi="Times New Roman" w:cs="Times New Roman"/>
          <w:i w:val="0"/>
          <w:sz w:val="24"/>
          <w:szCs w:val="24"/>
        </w:rPr>
        <w:t>de Araújo Ascoli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768E">
        <w:rPr>
          <w:rFonts w:ascii="Times New Roman" w:hAnsi="Times New Roman" w:cs="Times New Roman"/>
          <w:i w:val="0"/>
          <w:sz w:val="24"/>
          <w:szCs w:val="24"/>
        </w:rPr>
        <w:t>70978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768E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0FC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2023-01-17T20:21:00Z</cp:lastPrinted>
  <dcterms:created xsi:type="dcterms:W3CDTF">2023-01-17T20:21:00Z</dcterms:created>
  <dcterms:modified xsi:type="dcterms:W3CDTF">2023-01-17T20:21:00Z</dcterms:modified>
</cp:coreProperties>
</file>