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01FCC06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00534C">
        <w:rPr>
          <w:b/>
          <w:caps/>
          <w:sz w:val="24"/>
          <w:szCs w:val="24"/>
        </w:rPr>
        <w:t>5</w:t>
      </w:r>
      <w:r w:rsidR="00BC6E39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ECC94E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00534C">
        <w:rPr>
          <w:rFonts w:ascii="Times New Roman" w:hAnsi="Times New Roman" w:cs="Times New Roman"/>
          <w:sz w:val="24"/>
          <w:szCs w:val="24"/>
        </w:rPr>
        <w:t>5</w:t>
      </w:r>
      <w:r w:rsidR="007050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7305C4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4C">
        <w:rPr>
          <w:rFonts w:ascii="Times New Roman" w:hAnsi="Times New Roman" w:cs="Times New Roman"/>
          <w:i w:val="0"/>
          <w:sz w:val="24"/>
          <w:szCs w:val="24"/>
        </w:rPr>
        <w:t>5</w:t>
      </w:r>
      <w:r w:rsidR="0070506C">
        <w:rPr>
          <w:rFonts w:ascii="Times New Roman" w:hAnsi="Times New Roman" w:cs="Times New Roman"/>
          <w:i w:val="0"/>
          <w:sz w:val="24"/>
          <w:szCs w:val="24"/>
        </w:rPr>
        <w:t>3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D070FC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0506C">
        <w:rPr>
          <w:rFonts w:ascii="Times New Roman" w:hAnsi="Times New Roman" w:cs="Times New Roman"/>
          <w:i w:val="0"/>
          <w:sz w:val="24"/>
          <w:szCs w:val="24"/>
        </w:rPr>
        <w:t>Regina Maris Dias Ramalho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506C">
        <w:rPr>
          <w:rFonts w:ascii="Times New Roman" w:hAnsi="Times New Roman" w:cs="Times New Roman"/>
          <w:i w:val="0"/>
          <w:sz w:val="24"/>
          <w:szCs w:val="24"/>
        </w:rPr>
        <w:t>24614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2023-01-17T20:32:00Z</cp:lastPrinted>
  <dcterms:created xsi:type="dcterms:W3CDTF">2023-01-17T20:32:00Z</dcterms:created>
  <dcterms:modified xsi:type="dcterms:W3CDTF">2023-01-17T20:32:00Z</dcterms:modified>
</cp:coreProperties>
</file>