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316D6">
        <w:rPr>
          <w:b/>
          <w:caps/>
          <w:sz w:val="24"/>
          <w:szCs w:val="24"/>
        </w:rPr>
        <w:t>064</w:t>
      </w:r>
      <w:r w:rsidRPr="00113914">
        <w:rPr>
          <w:b/>
          <w:caps/>
          <w:sz w:val="24"/>
          <w:szCs w:val="24"/>
        </w:rPr>
        <w:t xml:space="preserve"> de </w:t>
      </w:r>
      <w:r w:rsidR="001316D6">
        <w:rPr>
          <w:b/>
          <w:caps/>
          <w:sz w:val="24"/>
          <w:szCs w:val="24"/>
        </w:rPr>
        <w:t>31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6B14">
        <w:rPr>
          <w:b/>
          <w:caps/>
          <w:sz w:val="24"/>
          <w:szCs w:val="24"/>
        </w:rPr>
        <w:t>J</w:t>
      </w:r>
      <w:r w:rsidR="001316D6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20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F0021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316D6">
        <w:rPr>
          <w:rFonts w:ascii="Times New Roman" w:hAnsi="Times New Roman" w:cs="Times New Roman"/>
          <w:sz w:val="24"/>
          <w:szCs w:val="24"/>
        </w:rPr>
        <w:t>018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Enfermeiros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Fabiano Pereira e Santos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4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43042,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018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1316D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31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j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B6B1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B6B1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EF002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EF0021">
      <w:rPr>
        <w:rFonts w:ascii="Times New Roman" w:hAnsi="Times New Roman" w:cs="Times New Roman"/>
        <w:color w:val="auto"/>
        <w:sz w:val="16"/>
        <w:szCs w:val="16"/>
      </w:rPr>
      <w:t>269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F0021">
      <w:rPr>
        <w:rFonts w:ascii="Times New Roman" w:hAnsi="Times New Roman" w:cs="Times New Roman"/>
        <w:color w:val="auto"/>
        <w:sz w:val="16"/>
        <w:szCs w:val="16"/>
      </w:rPr>
      <w:t>: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EF0021">
      <w:rPr>
        <w:rFonts w:ascii="Times New Roman" w:hAnsi="Times New Roman" w:cs="Times New Roman"/>
        <w:color w:val="auto"/>
        <w:sz w:val="16"/>
        <w:szCs w:val="16"/>
      </w:rPr>
      <w:t>010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EF0021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B0EC90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2019-04-04T18:23:00Z</cp:lastPrinted>
  <dcterms:created xsi:type="dcterms:W3CDTF">2019-04-04T18:15:00Z</dcterms:created>
  <dcterms:modified xsi:type="dcterms:W3CDTF">2020-01-31T20:55:00Z</dcterms:modified>
</cp:coreProperties>
</file>