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9A11B" w14:textId="00FF783D" w:rsidR="00091D28" w:rsidRPr="00616FAD" w:rsidRDefault="00091D28" w:rsidP="00616FAD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93B34">
        <w:rPr>
          <w:b/>
          <w:caps/>
          <w:sz w:val="24"/>
          <w:szCs w:val="24"/>
        </w:rPr>
        <w:t xml:space="preserve"> </w:t>
      </w:r>
      <w:r w:rsidR="00BD0974">
        <w:rPr>
          <w:b/>
          <w:caps/>
          <w:sz w:val="24"/>
          <w:szCs w:val="24"/>
        </w:rPr>
        <w:t>066</w:t>
      </w:r>
      <w:r w:rsidRPr="00113914">
        <w:rPr>
          <w:b/>
          <w:caps/>
          <w:sz w:val="24"/>
          <w:szCs w:val="24"/>
        </w:rPr>
        <w:t xml:space="preserve"> de </w:t>
      </w:r>
      <w:r w:rsidR="00BD0974">
        <w:rPr>
          <w:b/>
          <w:caps/>
          <w:sz w:val="24"/>
          <w:szCs w:val="24"/>
        </w:rPr>
        <w:t>19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D0974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</w:t>
      </w:r>
      <w:r w:rsidR="00BD0974">
        <w:rPr>
          <w:b/>
          <w:caps/>
          <w:sz w:val="24"/>
          <w:szCs w:val="24"/>
        </w:rPr>
        <w:t>21</w:t>
      </w:r>
    </w:p>
    <w:p w14:paraId="34E682A5" w14:textId="77777777" w:rsidR="00616FAD" w:rsidRPr="001601D8" w:rsidRDefault="00616FAD" w:rsidP="00616FA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1601D8"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</w:rPr>
        <w:t>Presidente</w:t>
      </w:r>
      <w:r w:rsidRPr="001601D8">
        <w:rPr>
          <w:rFonts w:ascii="Times New Roman" w:hAnsi="Times New Roman" w:cs="Times New Roman"/>
        </w:rPr>
        <w:t xml:space="preserve"> do Conselho Regional de Enfermagem de Mato Grosso do Sul em conjunto com o </w:t>
      </w:r>
      <w:r>
        <w:rPr>
          <w:rFonts w:ascii="Times New Roman" w:hAnsi="Times New Roman" w:cs="Times New Roman"/>
        </w:rPr>
        <w:t>Secretário</w:t>
      </w:r>
      <w:r w:rsidRPr="001601D8">
        <w:rPr>
          <w:rFonts w:ascii="Times New Roman" w:hAnsi="Times New Roman" w:cs="Times New Roman"/>
        </w:rPr>
        <w:t xml:space="preserve"> no uso de suas competências legais e regimentais, conferidas pela Lei nº. 5.905, de 12 de julho de 1973, e pelo Regimento Interno da Autarquia, aprovado pela Decisão Cofen n. 0288/2016 de 29 de novembro de 2016;</w:t>
      </w:r>
    </w:p>
    <w:p w14:paraId="0A2EB4C2" w14:textId="2123E4D1"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8A434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4342">
        <w:rPr>
          <w:rFonts w:ascii="Times New Roman" w:hAnsi="Times New Roman" w:cs="Times New Roman"/>
          <w:sz w:val="24"/>
          <w:szCs w:val="24"/>
        </w:rPr>
        <w:t xml:space="preserve">autos do </w:t>
      </w:r>
      <w:r>
        <w:rPr>
          <w:rFonts w:ascii="Times New Roman" w:hAnsi="Times New Roman" w:cs="Times New Roman"/>
          <w:sz w:val="24"/>
          <w:szCs w:val="24"/>
        </w:rPr>
        <w:t>Process</w:t>
      </w:r>
      <w:r w:rsidR="00036241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BD0974">
        <w:rPr>
          <w:rFonts w:ascii="Times New Roman" w:hAnsi="Times New Roman" w:cs="Times New Roman"/>
          <w:sz w:val="24"/>
          <w:szCs w:val="24"/>
        </w:rPr>
        <w:t>179</w:t>
      </w:r>
      <w:r w:rsidR="00A83A86">
        <w:rPr>
          <w:rFonts w:ascii="Times New Roman" w:hAnsi="Times New Roman" w:cs="Times New Roman"/>
          <w:sz w:val="24"/>
          <w:szCs w:val="24"/>
        </w:rPr>
        <w:t>/20</w:t>
      </w:r>
      <w:r w:rsidR="00BD097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D92E86" w14:textId="1E4B8318"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4342">
        <w:rPr>
          <w:rFonts w:ascii="Times New Roman" w:hAnsi="Times New Roman" w:cs="Times New Roman"/>
          <w:sz w:val="24"/>
          <w:szCs w:val="24"/>
        </w:rPr>
        <w:t xml:space="preserve">a deliberação na </w:t>
      </w:r>
      <w:r w:rsidR="00BD0974">
        <w:rPr>
          <w:rFonts w:ascii="Times New Roman" w:hAnsi="Times New Roman" w:cs="Times New Roman"/>
          <w:sz w:val="24"/>
          <w:szCs w:val="24"/>
        </w:rPr>
        <w:t>18</w:t>
      </w:r>
      <w:r w:rsidR="008A4342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BD0974">
        <w:rPr>
          <w:rFonts w:ascii="Times New Roman" w:hAnsi="Times New Roman" w:cs="Times New Roman"/>
          <w:sz w:val="24"/>
          <w:szCs w:val="24"/>
        </w:rPr>
        <w:t>Extrao</w:t>
      </w:r>
      <w:r w:rsidR="008A4342">
        <w:rPr>
          <w:rFonts w:ascii="Times New Roman" w:hAnsi="Times New Roman" w:cs="Times New Roman"/>
          <w:sz w:val="24"/>
          <w:szCs w:val="24"/>
        </w:rPr>
        <w:t xml:space="preserve">rdinária de </w:t>
      </w:r>
      <w:r w:rsidR="00BD0974">
        <w:rPr>
          <w:rFonts w:ascii="Times New Roman" w:hAnsi="Times New Roman" w:cs="Times New Roman"/>
          <w:sz w:val="24"/>
          <w:szCs w:val="24"/>
        </w:rPr>
        <w:t>Diretoria</w:t>
      </w:r>
      <w:r w:rsidR="008A4342">
        <w:rPr>
          <w:rFonts w:ascii="Times New Roman" w:hAnsi="Times New Roman" w:cs="Times New Roman"/>
          <w:sz w:val="24"/>
          <w:szCs w:val="24"/>
        </w:rPr>
        <w:t xml:space="preserve">, realizada no dia </w:t>
      </w:r>
      <w:r w:rsidR="00BD0974">
        <w:rPr>
          <w:rFonts w:ascii="Times New Roman" w:hAnsi="Times New Roman" w:cs="Times New Roman"/>
          <w:sz w:val="24"/>
          <w:szCs w:val="24"/>
        </w:rPr>
        <w:t>17</w:t>
      </w:r>
      <w:r w:rsidR="008A4342">
        <w:rPr>
          <w:rFonts w:ascii="Times New Roman" w:hAnsi="Times New Roman" w:cs="Times New Roman"/>
          <w:sz w:val="24"/>
          <w:szCs w:val="24"/>
        </w:rPr>
        <w:t xml:space="preserve"> de </w:t>
      </w:r>
      <w:r w:rsidR="00BD0974">
        <w:rPr>
          <w:rFonts w:ascii="Times New Roman" w:hAnsi="Times New Roman" w:cs="Times New Roman"/>
          <w:sz w:val="24"/>
          <w:szCs w:val="24"/>
        </w:rPr>
        <w:t>fevereiro</w:t>
      </w:r>
      <w:r w:rsidR="008A4342">
        <w:rPr>
          <w:rFonts w:ascii="Times New Roman" w:hAnsi="Times New Roman" w:cs="Times New Roman"/>
          <w:sz w:val="24"/>
          <w:szCs w:val="24"/>
        </w:rPr>
        <w:t xml:space="preserve"> de 20</w:t>
      </w:r>
      <w:r w:rsidR="00BD0974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69BFEC5" w14:textId="6CB9B2BC" w:rsidR="00BD0974" w:rsidRPr="00BD0974" w:rsidRDefault="00BD097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0974">
        <w:rPr>
          <w:rFonts w:ascii="Times New Roman" w:hAnsi="Times New Roman" w:cs="Times New Roman"/>
          <w:i w:val="0"/>
          <w:sz w:val="24"/>
          <w:szCs w:val="24"/>
        </w:rPr>
        <w:t xml:space="preserve">Instaurar Comissão de Sindicância para averiguação do extravio de documentos de denúncia referente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ao </w:t>
      </w:r>
      <w:r w:rsidRPr="00BD0974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>rocesso Administrativo n.</w:t>
      </w:r>
      <w:r w:rsidRPr="00BD0974">
        <w:rPr>
          <w:rFonts w:ascii="Times New Roman" w:hAnsi="Times New Roman" w:cs="Times New Roman"/>
          <w:i w:val="0"/>
          <w:sz w:val="24"/>
          <w:szCs w:val="24"/>
        </w:rPr>
        <w:t xml:space="preserve"> 179/2020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A93492C" w14:textId="77777777" w:rsidR="00BD0974" w:rsidRPr="00BD0974" w:rsidRDefault="00BD0974" w:rsidP="00BD0974">
      <w:pPr>
        <w:pStyle w:val="PargrafodaLista"/>
        <w:numPr>
          <w:ilvl w:val="0"/>
          <w:numId w:val="9"/>
        </w:numPr>
        <w:spacing w:before="120" w:after="120" w:line="360" w:lineRule="auto"/>
        <w:ind w:left="-142" w:firstLine="1702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BD0974">
        <w:rPr>
          <w:rFonts w:ascii="Times New Roman" w:hAnsi="Times New Roman" w:cs="Times New Roman"/>
          <w:i w:val="0"/>
          <w:sz w:val="24"/>
          <w:szCs w:val="24"/>
        </w:rPr>
        <w:t>A Comissão instaurada no artigo anterior será composta pelos seguintes funcionários:</w:t>
      </w:r>
    </w:p>
    <w:p w14:paraId="1F6AEF55" w14:textId="2762E9E4" w:rsidR="00BD0974" w:rsidRPr="00BD0974" w:rsidRDefault="00BD0974" w:rsidP="00BD0974">
      <w:pPr>
        <w:pStyle w:val="PargrafodaLista"/>
        <w:spacing w:before="120" w:after="120" w:line="360" w:lineRule="auto"/>
        <w:ind w:left="192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BD0974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sz w:val="24"/>
          <w:szCs w:val="24"/>
        </w:rPr>
        <w:t>Sra</w:t>
      </w:r>
      <w:r w:rsidRPr="00BD0974">
        <w:rPr>
          <w:rFonts w:ascii="Times New Roman" w:hAnsi="Times New Roman" w:cs="Times New Roman"/>
          <w:i w:val="0"/>
          <w:sz w:val="24"/>
          <w:szCs w:val="24"/>
        </w:rPr>
        <w:t>. Luana Maria Yumiko (Presidente);</w:t>
      </w:r>
    </w:p>
    <w:p w14:paraId="646C5B41" w14:textId="27F06EA1" w:rsidR="00BD0974" w:rsidRPr="00BD0974" w:rsidRDefault="00BD0974" w:rsidP="00BD0974">
      <w:pPr>
        <w:pStyle w:val="PargrafodaLista"/>
        <w:spacing w:before="120" w:after="120" w:line="360" w:lineRule="auto"/>
        <w:ind w:left="192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BD0974">
        <w:rPr>
          <w:rFonts w:ascii="Times New Roman" w:hAnsi="Times New Roman" w:cs="Times New Roman"/>
          <w:i w:val="0"/>
          <w:sz w:val="24"/>
          <w:szCs w:val="24"/>
        </w:rPr>
        <w:t>- Sr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Pr="00BD0974">
        <w:rPr>
          <w:rFonts w:ascii="Times New Roman" w:hAnsi="Times New Roman" w:cs="Times New Roman"/>
          <w:i w:val="0"/>
          <w:sz w:val="24"/>
          <w:szCs w:val="24"/>
        </w:rPr>
        <w:t>. Daniel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Pr="00BD0974">
        <w:rPr>
          <w:rFonts w:ascii="Times New Roman" w:hAnsi="Times New Roman" w:cs="Times New Roman"/>
          <w:i w:val="0"/>
          <w:sz w:val="24"/>
          <w:szCs w:val="24"/>
        </w:rPr>
        <w:t xml:space="preserve"> de Melo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 Silva</w:t>
      </w:r>
      <w:r w:rsidRPr="00BD0974">
        <w:rPr>
          <w:rFonts w:ascii="Times New Roman" w:hAnsi="Times New Roman" w:cs="Times New Roman"/>
          <w:i w:val="0"/>
          <w:sz w:val="24"/>
          <w:szCs w:val="24"/>
        </w:rPr>
        <w:t xml:space="preserve"> (Membro) e;</w:t>
      </w:r>
    </w:p>
    <w:p w14:paraId="1418AA20" w14:textId="7D699F30" w:rsidR="00BD0974" w:rsidRPr="00BD0974" w:rsidRDefault="00BD0974" w:rsidP="00BD0974">
      <w:pPr>
        <w:pStyle w:val="PargrafodaLista"/>
        <w:spacing w:before="120" w:after="120" w:line="360" w:lineRule="auto"/>
        <w:ind w:left="192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BD0974">
        <w:rPr>
          <w:rFonts w:ascii="Times New Roman" w:hAnsi="Times New Roman" w:cs="Times New Roman"/>
          <w:i w:val="0"/>
          <w:sz w:val="24"/>
          <w:szCs w:val="24"/>
        </w:rPr>
        <w:t>- Sra. M</w:t>
      </w:r>
      <w:r>
        <w:rPr>
          <w:rFonts w:ascii="Times New Roman" w:hAnsi="Times New Roman" w:cs="Times New Roman"/>
          <w:i w:val="0"/>
          <w:sz w:val="24"/>
          <w:szCs w:val="24"/>
        </w:rPr>
        <w:t>ichele</w:t>
      </w:r>
      <w:r w:rsidRPr="00BD0974">
        <w:rPr>
          <w:rFonts w:ascii="Times New Roman" w:hAnsi="Times New Roman" w:cs="Times New Roman"/>
          <w:i w:val="0"/>
          <w:sz w:val="24"/>
          <w:szCs w:val="24"/>
        </w:rPr>
        <w:t xml:space="preserve"> I</w:t>
      </w:r>
      <w:r>
        <w:rPr>
          <w:rFonts w:ascii="Times New Roman" w:hAnsi="Times New Roman" w:cs="Times New Roman"/>
          <w:i w:val="0"/>
          <w:sz w:val="24"/>
          <w:szCs w:val="24"/>
        </w:rPr>
        <w:t>sis</w:t>
      </w:r>
      <w:r w:rsidRPr="00BD0974">
        <w:rPr>
          <w:rFonts w:ascii="Times New Roman" w:hAnsi="Times New Roman" w:cs="Times New Roman"/>
          <w:i w:val="0"/>
          <w:sz w:val="24"/>
          <w:szCs w:val="24"/>
        </w:rPr>
        <w:t xml:space="preserve"> 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ilva </w:t>
      </w:r>
      <w:r w:rsidRPr="00BD0974">
        <w:rPr>
          <w:rFonts w:ascii="Times New Roman" w:hAnsi="Times New Roman" w:cs="Times New Roman"/>
          <w:i w:val="0"/>
          <w:sz w:val="24"/>
          <w:szCs w:val="24"/>
        </w:rPr>
        <w:t>M</w:t>
      </w:r>
      <w:r>
        <w:rPr>
          <w:rFonts w:ascii="Times New Roman" w:hAnsi="Times New Roman" w:cs="Times New Roman"/>
          <w:i w:val="0"/>
          <w:sz w:val="24"/>
          <w:szCs w:val="24"/>
        </w:rPr>
        <w:t>iyoshi</w:t>
      </w:r>
      <w:r w:rsidRPr="00BD0974">
        <w:rPr>
          <w:rFonts w:ascii="Times New Roman" w:hAnsi="Times New Roman" w:cs="Times New Roman"/>
          <w:i w:val="0"/>
          <w:sz w:val="24"/>
          <w:szCs w:val="24"/>
        </w:rPr>
        <w:t xml:space="preserve"> F</w:t>
      </w:r>
      <w:r>
        <w:rPr>
          <w:rFonts w:ascii="Times New Roman" w:hAnsi="Times New Roman" w:cs="Times New Roman"/>
          <w:i w:val="0"/>
          <w:sz w:val="24"/>
          <w:szCs w:val="24"/>
        </w:rPr>
        <w:t>elício</w:t>
      </w:r>
      <w:r w:rsidRPr="00BD0974">
        <w:rPr>
          <w:rFonts w:ascii="Times New Roman" w:hAnsi="Times New Roman" w:cs="Times New Roman"/>
          <w:i w:val="0"/>
          <w:sz w:val="24"/>
          <w:szCs w:val="24"/>
        </w:rPr>
        <w:t xml:space="preserve"> (Membro).</w:t>
      </w:r>
    </w:p>
    <w:p w14:paraId="66EDD544" w14:textId="77777777" w:rsidR="00BD0974" w:rsidRPr="00BD0974" w:rsidRDefault="00BD097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0974">
        <w:rPr>
          <w:rFonts w:ascii="Times New Roman" w:hAnsi="Times New Roman" w:cs="Times New Roman"/>
          <w:i w:val="0"/>
          <w:sz w:val="24"/>
          <w:szCs w:val="24"/>
        </w:rPr>
        <w:t>Os funcionários supracitados deverão concluir os trabalhos e apresentar relatório no prazo de 30 (trinta) dias.</w:t>
      </w:r>
    </w:p>
    <w:p w14:paraId="363DA140" w14:textId="462DD269" w:rsidR="008A4342" w:rsidRPr="008A4342" w:rsidRDefault="008A434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conforme Lei n. 5905/73.</w:t>
      </w:r>
    </w:p>
    <w:p w14:paraId="755FEEC3" w14:textId="77777777"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ciência </w:t>
      </w:r>
      <w:r w:rsidR="008A4342">
        <w:rPr>
          <w:rFonts w:ascii="Times New Roman" w:hAnsi="Times New Roman" w:cs="Times New Roman"/>
          <w:i w:val="0"/>
          <w:iCs w:val="0"/>
          <w:sz w:val="24"/>
          <w:szCs w:val="24"/>
        </w:rPr>
        <w:t>dos referidos funcionários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C5798DC" w14:textId="77777777"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7903106" w14:textId="47D33269"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D0974">
        <w:rPr>
          <w:rFonts w:ascii="Times New Roman" w:hAnsi="Times New Roman" w:cs="Times New Roman"/>
          <w:i w:val="0"/>
          <w:sz w:val="24"/>
          <w:szCs w:val="24"/>
        </w:rPr>
        <w:t>19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D0974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BD0974">
        <w:rPr>
          <w:rFonts w:ascii="Times New Roman" w:hAnsi="Times New Roman" w:cs="Times New Roman"/>
          <w:i w:val="0"/>
          <w:sz w:val="24"/>
          <w:szCs w:val="24"/>
        </w:rPr>
        <w:t>21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1B58BD3" w14:textId="77777777" w:rsidR="00616FAD" w:rsidRDefault="00616FA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CC1CC8F" w14:textId="3B8DBE88" w:rsidR="00616FAD" w:rsidRPr="00E54D3D" w:rsidRDefault="00BD0974" w:rsidP="00616FA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616FAD" w:rsidRPr="00E54D3D">
        <w:rPr>
          <w:rFonts w:ascii="Times New Roman" w:hAnsi="Times New Roman" w:cs="Times New Roman"/>
        </w:rPr>
        <w:t xml:space="preserve">Dr. Sebastião Junior Henrique Duarte                             Dr. Rodrigo Alexandre Teixeira            </w:t>
      </w:r>
    </w:p>
    <w:p w14:paraId="21D1588E" w14:textId="77777777" w:rsidR="00616FAD" w:rsidRPr="00E54D3D" w:rsidRDefault="00616FAD" w:rsidP="00616FA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54D3D">
        <w:rPr>
          <w:rFonts w:ascii="Times New Roman" w:hAnsi="Times New Roman" w:cs="Times New Roman"/>
        </w:rPr>
        <w:t xml:space="preserve">                          Presidente                                                                       Secretário </w:t>
      </w:r>
    </w:p>
    <w:p w14:paraId="773EF874" w14:textId="77777777" w:rsidR="00091D28" w:rsidRPr="00616FAD" w:rsidRDefault="00616FAD" w:rsidP="00282966">
      <w:pPr>
        <w:tabs>
          <w:tab w:val="left" w:pos="3765"/>
        </w:tabs>
        <w:spacing w:after="0" w:line="240" w:lineRule="auto"/>
        <w:jc w:val="both"/>
      </w:pPr>
      <w:r w:rsidRPr="00E54D3D">
        <w:rPr>
          <w:rFonts w:ascii="Times New Roman" w:hAnsi="Times New Roman" w:cs="Times New Roman"/>
        </w:rPr>
        <w:t xml:space="preserve">                  </w:t>
      </w:r>
      <w:r w:rsidRPr="00295D0F">
        <w:rPr>
          <w:rFonts w:ascii="Times New Roman" w:hAnsi="Times New Roman" w:cs="Times New Roman"/>
        </w:rPr>
        <w:t>Coren-MS n. 85775                                                       Coren-MS n. 123978</w:t>
      </w:r>
    </w:p>
    <w:p w14:paraId="45CE752C" w14:textId="77777777" w:rsidR="00616FAD" w:rsidRPr="008A4342" w:rsidRDefault="00616FAD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616FAD" w:rsidRPr="008A4342" w:rsidSect="00EB5323">
      <w:headerReference w:type="default" r:id="rId7"/>
      <w:footerReference w:type="default" r:id="rId8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D7EAB" w14:textId="77777777"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14:paraId="4A91433D" w14:textId="77777777"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7134E" w14:textId="77777777"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43DAC0" w14:textId="77777777" w:rsidR="00BD0974" w:rsidRDefault="00BD0974" w:rsidP="00BD097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F2BF183" w14:textId="77777777" w:rsidR="00BD0974" w:rsidRDefault="00BD0974" w:rsidP="00BD097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3DCE882" w14:textId="77777777" w:rsidR="00BD0974" w:rsidRDefault="00BD0974" w:rsidP="00BD097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7F2BD2" wp14:editId="75C0DF5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2165C38" w14:textId="77777777" w:rsidR="00BD0974" w:rsidRDefault="00BD0974" w:rsidP="00BD097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7F2BD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2165C38" w14:textId="77777777" w:rsidR="00BD0974" w:rsidRDefault="00BD0974" w:rsidP="00BD097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CD0ACBB" w14:textId="77777777" w:rsidR="00BD0974" w:rsidRDefault="00BD0974" w:rsidP="00BD097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E5C69FA" w14:textId="77777777" w:rsidR="00091D28" w:rsidRPr="00E71A61" w:rsidRDefault="00091D28" w:rsidP="00997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1FCB7" w14:textId="77777777"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14:paraId="724D951B" w14:textId="77777777"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8006F" w14:textId="77777777"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278E90B" wp14:editId="139119A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959C75" w14:textId="77777777" w:rsidR="00091D28" w:rsidRDefault="00091D28" w:rsidP="002F663E">
    <w:pPr>
      <w:pStyle w:val="Cabealho"/>
    </w:pPr>
  </w:p>
  <w:p w14:paraId="69A01156" w14:textId="77777777" w:rsidR="00091D28" w:rsidRDefault="00091D28" w:rsidP="002F663E">
    <w:pPr>
      <w:pStyle w:val="Cabealho"/>
      <w:jc w:val="center"/>
    </w:pPr>
  </w:p>
  <w:p w14:paraId="3CC61278" w14:textId="77777777"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5BF5399" w14:textId="77777777"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92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58736513">
    <w:abstractNumId w:val="3"/>
  </w:num>
  <w:num w:numId="2" w16cid:durableId="1095126529">
    <w:abstractNumId w:val="4"/>
  </w:num>
  <w:num w:numId="3" w16cid:durableId="1358311549">
    <w:abstractNumId w:val="1"/>
  </w:num>
  <w:num w:numId="4" w16cid:durableId="2038459272">
    <w:abstractNumId w:val="7"/>
  </w:num>
  <w:num w:numId="5" w16cid:durableId="1178812499">
    <w:abstractNumId w:val="6"/>
  </w:num>
  <w:num w:numId="6" w16cid:durableId="1598250791">
    <w:abstractNumId w:val="8"/>
  </w:num>
  <w:num w:numId="7" w16cid:durableId="1495141800">
    <w:abstractNumId w:val="0"/>
  </w:num>
  <w:num w:numId="8" w16cid:durableId="1686708846">
    <w:abstractNumId w:val="2"/>
  </w:num>
  <w:num w:numId="9" w16cid:durableId="2955244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EE1"/>
    <w:rsid w:val="00175765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426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93B34"/>
    <w:rsid w:val="002B3588"/>
    <w:rsid w:val="002C20D8"/>
    <w:rsid w:val="002C2BFF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E3593"/>
    <w:rsid w:val="005F006A"/>
    <w:rsid w:val="005F61F4"/>
    <w:rsid w:val="005F7690"/>
    <w:rsid w:val="005F7D85"/>
    <w:rsid w:val="00600B4A"/>
    <w:rsid w:val="006142A4"/>
    <w:rsid w:val="006146D8"/>
    <w:rsid w:val="00616FAD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901EF"/>
    <w:rsid w:val="006B2F08"/>
    <w:rsid w:val="006B375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1AB3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77B2"/>
    <w:rsid w:val="007F4457"/>
    <w:rsid w:val="007F4FBE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70BD"/>
    <w:rsid w:val="0086721F"/>
    <w:rsid w:val="00872C67"/>
    <w:rsid w:val="008822F7"/>
    <w:rsid w:val="0088610B"/>
    <w:rsid w:val="008904B1"/>
    <w:rsid w:val="008926DF"/>
    <w:rsid w:val="008A4342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97332"/>
    <w:rsid w:val="009A0B8F"/>
    <w:rsid w:val="009A1800"/>
    <w:rsid w:val="009A506A"/>
    <w:rsid w:val="009B23C0"/>
    <w:rsid w:val="009C34A1"/>
    <w:rsid w:val="009C3811"/>
    <w:rsid w:val="009C45C7"/>
    <w:rsid w:val="009C71DD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30F25"/>
    <w:rsid w:val="00B330B5"/>
    <w:rsid w:val="00B354E1"/>
    <w:rsid w:val="00B40BC3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0974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2515"/>
    <w:rsid w:val="00C2593A"/>
    <w:rsid w:val="00C3000D"/>
    <w:rsid w:val="00C35636"/>
    <w:rsid w:val="00C43672"/>
    <w:rsid w:val="00C51793"/>
    <w:rsid w:val="00C53846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A41C6"/>
    <w:rsid w:val="00DB0C3A"/>
    <w:rsid w:val="00DB1F39"/>
    <w:rsid w:val="00DC6BA8"/>
    <w:rsid w:val="00DD080F"/>
    <w:rsid w:val="00DE15FF"/>
    <w:rsid w:val="00DE2752"/>
    <w:rsid w:val="00DF030C"/>
    <w:rsid w:val="00DF25E7"/>
    <w:rsid w:val="00DF2E3C"/>
    <w:rsid w:val="00DF7A33"/>
    <w:rsid w:val="00E02953"/>
    <w:rsid w:val="00E04954"/>
    <w:rsid w:val="00E061DE"/>
    <w:rsid w:val="00E11AFB"/>
    <w:rsid w:val="00E21889"/>
    <w:rsid w:val="00E3042A"/>
    <w:rsid w:val="00E412DB"/>
    <w:rsid w:val="00E55225"/>
    <w:rsid w:val="00E556B3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320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A63F2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  <w14:docId w14:val="55AAD530"/>
  <w15:docId w15:val="{27DDB7FA-D752-472D-978F-A414769B8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2025-10-10T00:21:00Z</cp:lastPrinted>
  <dcterms:created xsi:type="dcterms:W3CDTF">2019-07-17T18:10:00Z</dcterms:created>
  <dcterms:modified xsi:type="dcterms:W3CDTF">2025-10-10T00:21:00Z</dcterms:modified>
</cp:coreProperties>
</file>