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D3F62">
        <w:rPr>
          <w:b/>
          <w:caps/>
          <w:sz w:val="24"/>
          <w:szCs w:val="24"/>
        </w:rPr>
        <w:t>083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D3F62">
        <w:rPr>
          <w:b/>
          <w:caps/>
          <w:sz w:val="24"/>
          <w:szCs w:val="24"/>
        </w:rPr>
        <w:t>31</w:t>
      </w:r>
      <w:r w:rsidRPr="00113914">
        <w:rPr>
          <w:b/>
          <w:caps/>
          <w:sz w:val="24"/>
          <w:szCs w:val="24"/>
        </w:rPr>
        <w:t xml:space="preserve"> de </w:t>
      </w:r>
      <w:r w:rsidR="00ED3F6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ED3F62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ED3F62">
        <w:rPr>
          <w:rFonts w:ascii="Times New Roman" w:hAnsi="Times New Roman" w:cs="Times New Roman"/>
          <w:sz w:val="24"/>
          <w:szCs w:val="24"/>
        </w:rPr>
        <w:t>367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ED3F6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ED3F62">
        <w:rPr>
          <w:rFonts w:ascii="Times New Roman" w:hAnsi="Times New Roman" w:cs="Times New Roman"/>
          <w:sz w:val="24"/>
          <w:szCs w:val="24"/>
        </w:rPr>
        <w:t>003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ED3F6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 xml:space="preserve">Dra. Nivea Lorena Torres, </w:t>
      </w:r>
      <w:proofErr w:type="spellStart"/>
      <w:proofErr w:type="gramStart"/>
      <w:r w:rsidR="0063390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33901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33901">
        <w:rPr>
          <w:rFonts w:ascii="Times New Roman" w:hAnsi="Times New Roman" w:cs="Times New Roman"/>
          <w:i w:val="0"/>
          <w:sz w:val="24"/>
          <w:szCs w:val="24"/>
        </w:rPr>
        <w:t xml:space="preserve"> n. 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D3F62">
        <w:rPr>
          <w:rFonts w:ascii="Times New Roman" w:hAnsi="Times New Roman" w:cs="Times New Roman"/>
          <w:i w:val="0"/>
          <w:sz w:val="24"/>
          <w:szCs w:val="24"/>
        </w:rPr>
        <w:t>0</w:t>
      </w:r>
      <w:r w:rsidR="004078FF">
        <w:rPr>
          <w:rFonts w:ascii="Times New Roman" w:hAnsi="Times New Roman" w:cs="Times New Roman"/>
          <w:i w:val="0"/>
          <w:sz w:val="24"/>
          <w:szCs w:val="24"/>
        </w:rPr>
        <w:t>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ED3F62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41170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</w:t>
      </w:r>
      <w:bookmarkStart w:id="0" w:name="_GoBack"/>
      <w:bookmarkEnd w:id="0"/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3F62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D3F6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3F62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4078FF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078F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078FF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078F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078F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078FF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171044" w:rsidRPr="004078FF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4078FF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F62" w:rsidRDefault="00ED3F62" w:rsidP="00001480">
      <w:pPr>
        <w:spacing w:after="0" w:line="240" w:lineRule="auto"/>
      </w:pPr>
      <w:r>
        <w:separator/>
      </w:r>
    </w:p>
  </w:endnote>
  <w:endnote w:type="continuationSeparator" w:id="0">
    <w:p w:rsidR="00ED3F62" w:rsidRDefault="00ED3F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F62" w:rsidRDefault="00ED3F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D3F62" w:rsidRPr="00282966" w:rsidRDefault="00ED3F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D3F62" w:rsidRPr="00282966" w:rsidRDefault="00ED3F62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D3F62" w:rsidRPr="0036217C" w:rsidRDefault="00ED3F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D3F62" w:rsidRPr="00E71A61" w:rsidRDefault="00ED3F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F62" w:rsidRDefault="00ED3F62" w:rsidP="00001480">
      <w:pPr>
        <w:spacing w:after="0" w:line="240" w:lineRule="auto"/>
      </w:pPr>
      <w:r>
        <w:separator/>
      </w:r>
    </w:p>
  </w:footnote>
  <w:footnote w:type="continuationSeparator" w:id="0">
    <w:p w:rsidR="00ED3F62" w:rsidRDefault="00ED3F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F62" w:rsidRDefault="00ED3F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3F62" w:rsidRDefault="00ED3F62" w:rsidP="002F663E">
    <w:pPr>
      <w:pStyle w:val="Cabealho"/>
    </w:pPr>
  </w:p>
  <w:p w:rsidR="00ED3F62" w:rsidRDefault="00ED3F62" w:rsidP="002F663E">
    <w:pPr>
      <w:pStyle w:val="Cabealho"/>
      <w:jc w:val="center"/>
    </w:pPr>
  </w:p>
  <w:p w:rsidR="00ED3F62" w:rsidRDefault="00ED3F6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D3F62" w:rsidRDefault="00ED3F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E380B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F22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9F52BC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3F62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CCA1C1-FB72-4942-830E-C24D1BA8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198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13</cp:revision>
  <cp:lastPrinted>2019-02-01T14:31:00Z</cp:lastPrinted>
  <dcterms:created xsi:type="dcterms:W3CDTF">2018-12-19T15:24:00Z</dcterms:created>
  <dcterms:modified xsi:type="dcterms:W3CDTF">2019-02-01T14:31:00Z</dcterms:modified>
</cp:coreProperties>
</file>