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120EA" w14:textId="2EB3B7CB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C3381">
        <w:rPr>
          <w:b/>
          <w:caps/>
          <w:sz w:val="24"/>
          <w:szCs w:val="24"/>
        </w:rPr>
        <w:t>10</w:t>
      </w:r>
      <w:r w:rsidR="00A66390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 </w:t>
      </w:r>
      <w:r w:rsidR="009C3381">
        <w:rPr>
          <w:b/>
          <w:caps/>
          <w:sz w:val="24"/>
          <w:szCs w:val="24"/>
        </w:rPr>
        <w:t>18</w:t>
      </w:r>
      <w:r>
        <w:rPr>
          <w:b/>
          <w:caps/>
          <w:sz w:val="24"/>
          <w:szCs w:val="24"/>
        </w:rPr>
        <w:t xml:space="preserve"> de </w:t>
      </w:r>
      <w:r w:rsidR="009C3381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</w:t>
      </w:r>
      <w:r w:rsidR="009C3381">
        <w:rPr>
          <w:b/>
          <w:caps/>
          <w:sz w:val="24"/>
          <w:szCs w:val="24"/>
        </w:rPr>
        <w:t>de 2021</w:t>
      </w:r>
    </w:p>
    <w:p w14:paraId="52ACEFC4" w14:textId="77777777" w:rsidR="007869F1" w:rsidRDefault="00BE274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F7711D0" w14:textId="59516EA7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>que o período de gozo das férias d</w:t>
      </w:r>
      <w:r w:rsidR="00C82AF1">
        <w:rPr>
          <w:rFonts w:ascii="Times New Roman" w:hAnsi="Times New Roman" w:cs="Times New Roman"/>
          <w:sz w:val="24"/>
          <w:szCs w:val="24"/>
        </w:rPr>
        <w:t>o</w:t>
      </w:r>
      <w:r w:rsidR="00BE2749">
        <w:rPr>
          <w:rFonts w:ascii="Times New Roman" w:hAnsi="Times New Roman" w:cs="Times New Roman"/>
          <w:sz w:val="24"/>
          <w:szCs w:val="24"/>
        </w:rPr>
        <w:t xml:space="preserve"> empregad</w:t>
      </w:r>
      <w:r w:rsidR="00C82AF1">
        <w:rPr>
          <w:rFonts w:ascii="Times New Roman" w:hAnsi="Times New Roman" w:cs="Times New Roman"/>
          <w:sz w:val="24"/>
          <w:szCs w:val="24"/>
        </w:rPr>
        <w:t>o</w:t>
      </w:r>
      <w:r w:rsidR="00BE2749">
        <w:rPr>
          <w:rFonts w:ascii="Times New Roman" w:hAnsi="Times New Roman" w:cs="Times New Roman"/>
          <w:sz w:val="24"/>
          <w:szCs w:val="24"/>
        </w:rPr>
        <w:t xml:space="preserve"> públic</w:t>
      </w:r>
      <w:r w:rsidR="00C82AF1">
        <w:rPr>
          <w:rFonts w:ascii="Times New Roman" w:hAnsi="Times New Roman" w:cs="Times New Roman"/>
          <w:sz w:val="24"/>
          <w:szCs w:val="24"/>
        </w:rPr>
        <w:t>o</w:t>
      </w:r>
      <w:r w:rsidR="00BE2749">
        <w:rPr>
          <w:rFonts w:ascii="Times New Roman" w:hAnsi="Times New Roman" w:cs="Times New Roman"/>
          <w:sz w:val="24"/>
          <w:szCs w:val="24"/>
        </w:rPr>
        <w:t xml:space="preserve"> </w:t>
      </w:r>
      <w:r w:rsidR="00EC5E68">
        <w:rPr>
          <w:rFonts w:ascii="Times New Roman" w:hAnsi="Times New Roman" w:cs="Times New Roman"/>
          <w:sz w:val="24"/>
          <w:szCs w:val="24"/>
        </w:rPr>
        <w:t>S</w:t>
      </w:r>
      <w:r w:rsidR="00BE2749">
        <w:rPr>
          <w:rFonts w:ascii="Times New Roman" w:hAnsi="Times New Roman" w:cs="Times New Roman"/>
          <w:sz w:val="24"/>
          <w:szCs w:val="24"/>
        </w:rPr>
        <w:t xml:space="preserve">r. </w:t>
      </w:r>
      <w:r w:rsidR="00C82AF1">
        <w:rPr>
          <w:rFonts w:ascii="Times New Roman" w:hAnsi="Times New Roman" w:cs="Times New Roman"/>
          <w:sz w:val="24"/>
          <w:szCs w:val="24"/>
        </w:rPr>
        <w:t>Thiago Flávio Ribeiro Penha,</w:t>
      </w:r>
      <w:r w:rsidR="008328BB"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 xml:space="preserve">será de </w:t>
      </w:r>
      <w:r w:rsidR="00C82AF1">
        <w:rPr>
          <w:rFonts w:ascii="Times New Roman" w:hAnsi="Times New Roman" w:cs="Times New Roman"/>
          <w:sz w:val="24"/>
          <w:szCs w:val="24"/>
        </w:rPr>
        <w:t>05</w:t>
      </w:r>
      <w:r w:rsidR="00BE2749">
        <w:rPr>
          <w:rFonts w:ascii="Times New Roman" w:hAnsi="Times New Roman" w:cs="Times New Roman"/>
          <w:sz w:val="24"/>
          <w:szCs w:val="24"/>
        </w:rPr>
        <w:t xml:space="preserve"> de </w:t>
      </w:r>
      <w:r w:rsidR="00C82AF1">
        <w:rPr>
          <w:rFonts w:ascii="Times New Roman" w:hAnsi="Times New Roman" w:cs="Times New Roman"/>
          <w:sz w:val="24"/>
          <w:szCs w:val="24"/>
        </w:rPr>
        <w:t>abril</w:t>
      </w:r>
      <w:r w:rsidR="00BE2749">
        <w:rPr>
          <w:rFonts w:ascii="Times New Roman" w:hAnsi="Times New Roman" w:cs="Times New Roman"/>
          <w:sz w:val="24"/>
          <w:szCs w:val="24"/>
        </w:rPr>
        <w:t xml:space="preserve"> </w:t>
      </w:r>
      <w:r w:rsidR="00C82AF1">
        <w:rPr>
          <w:rFonts w:ascii="Times New Roman" w:hAnsi="Times New Roman" w:cs="Times New Roman"/>
          <w:sz w:val="24"/>
          <w:szCs w:val="24"/>
        </w:rPr>
        <w:t>de 2021</w:t>
      </w:r>
      <w:r w:rsidR="00BE2749">
        <w:rPr>
          <w:rFonts w:ascii="Times New Roman" w:hAnsi="Times New Roman" w:cs="Times New Roman"/>
          <w:sz w:val="24"/>
          <w:szCs w:val="24"/>
        </w:rPr>
        <w:t xml:space="preserve"> a </w:t>
      </w:r>
      <w:r w:rsidR="00C82AF1">
        <w:rPr>
          <w:rFonts w:ascii="Times New Roman" w:hAnsi="Times New Roman" w:cs="Times New Roman"/>
          <w:sz w:val="24"/>
          <w:szCs w:val="24"/>
        </w:rPr>
        <w:t>04</w:t>
      </w:r>
      <w:r w:rsidR="00011978">
        <w:rPr>
          <w:rFonts w:ascii="Times New Roman" w:hAnsi="Times New Roman" w:cs="Times New Roman"/>
          <w:sz w:val="24"/>
          <w:szCs w:val="24"/>
        </w:rPr>
        <w:t xml:space="preserve"> </w:t>
      </w:r>
      <w:r w:rsidR="00B73DDD">
        <w:rPr>
          <w:rFonts w:ascii="Times New Roman" w:hAnsi="Times New Roman" w:cs="Times New Roman"/>
          <w:sz w:val="24"/>
          <w:szCs w:val="24"/>
        </w:rPr>
        <w:t xml:space="preserve">de </w:t>
      </w:r>
      <w:r w:rsidR="00C82AF1">
        <w:rPr>
          <w:rFonts w:ascii="Times New Roman" w:hAnsi="Times New Roman" w:cs="Times New Roman"/>
          <w:sz w:val="24"/>
          <w:szCs w:val="24"/>
        </w:rPr>
        <w:t>maio de 2021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5F329B6" w14:textId="03C86B8B" w:rsidR="007869F1" w:rsidRPr="00946A51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bookmarkStart w:id="0" w:name="_Hlk13560685"/>
      <w:r w:rsidR="004041C7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Luana Maria </w:t>
      </w:r>
      <w:proofErr w:type="spellStart"/>
      <w:r w:rsidR="004041C7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>Yumiko</w:t>
      </w:r>
      <w:proofErr w:type="spellEnd"/>
      <w:r w:rsidR="004041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Martins</w:t>
      </w:r>
      <w:r w:rsidR="004041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substituir </w:t>
      </w:r>
      <w:r w:rsidR="004041C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4041C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041C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328BB" w:rsidRPr="008328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66973991"/>
      <w:r w:rsidR="004041C7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bookmarkEnd w:id="1"/>
      <w:r>
        <w:rPr>
          <w:rFonts w:ascii="Times New Roman" w:hAnsi="Times New Roman" w:cs="Times New Roman"/>
          <w:i w:val="0"/>
          <w:iCs w:val="0"/>
          <w:sz w:val="24"/>
          <w:szCs w:val="24"/>
        </w:rPr>
        <w:t>, n</w:t>
      </w:r>
      <w:r w:rsidR="004041C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41C7">
        <w:rPr>
          <w:rFonts w:ascii="Times New Roman" w:hAnsi="Times New Roman" w:cs="Times New Roman"/>
          <w:i w:val="0"/>
          <w:iCs w:val="0"/>
          <w:sz w:val="24"/>
          <w:szCs w:val="24"/>
        </w:rPr>
        <w:t>cargo em comissão de Auditor Interno do Conselho Regional de Enfermagem de Mato Grosso do Sul,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férias d</w:t>
      </w:r>
      <w:r w:rsidR="004041C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4041C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041C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4041C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C93FA17" w14:textId="4EB28D95" w:rsidR="007869F1" w:rsidRPr="00017243" w:rsidRDefault="00FE613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041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Luana Maria </w:t>
      </w:r>
      <w:proofErr w:type="spellStart"/>
      <w:r w:rsidR="004041C7">
        <w:rPr>
          <w:rFonts w:ascii="Times New Roman" w:hAnsi="Times New Roman" w:cs="Times New Roman"/>
          <w:i w:val="0"/>
          <w:iCs w:val="0"/>
          <w:sz w:val="24"/>
          <w:szCs w:val="24"/>
        </w:rPr>
        <w:t>Yumiko</w:t>
      </w:r>
      <w:proofErr w:type="spellEnd"/>
      <w:r w:rsidR="004041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Martins,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fará jus a gratificação proporcional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aos dias de substituição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4041C7">
        <w:rPr>
          <w:rFonts w:ascii="Times New Roman" w:hAnsi="Times New Roman" w:cs="Times New Roman"/>
          <w:i w:val="0"/>
          <w:iCs w:val="0"/>
          <w:sz w:val="24"/>
          <w:szCs w:val="24"/>
        </w:rPr>
        <w:t>o cargo em Comissão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4041C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cujo valor está fixado em </w:t>
      </w:r>
      <w:r w:rsidR="008328BB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R$ </w:t>
      </w:r>
      <w:r w:rsidR="004041C7">
        <w:rPr>
          <w:rFonts w:ascii="Times New Roman" w:hAnsi="Times New Roman" w:cs="Times New Roman"/>
          <w:i w:val="0"/>
          <w:iCs w:val="0"/>
          <w:sz w:val="24"/>
          <w:szCs w:val="24"/>
        </w:rPr>
        <w:t>2.116,49</w:t>
      </w:r>
      <w:r w:rsidR="008328BB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4041C7">
        <w:rPr>
          <w:rFonts w:ascii="Times New Roman" w:hAnsi="Times New Roman" w:cs="Times New Roman"/>
          <w:i w:val="0"/>
          <w:iCs w:val="0"/>
          <w:sz w:val="24"/>
          <w:szCs w:val="24"/>
        </w:rPr>
        <w:t>dois mil</w:t>
      </w:r>
      <w:r w:rsidR="008328BB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41C7">
        <w:rPr>
          <w:rFonts w:ascii="Times New Roman" w:hAnsi="Times New Roman" w:cs="Times New Roman"/>
          <w:i w:val="0"/>
          <w:iCs w:val="0"/>
          <w:sz w:val="24"/>
          <w:szCs w:val="24"/>
        </w:rPr>
        <w:t>cento e dezesseis reais e quarenta e nove centavos</w:t>
      </w:r>
      <w:r w:rsidR="008328BB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mensal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3EE2F6D" w14:textId="30455B68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de </w:t>
      </w:r>
      <w:r w:rsidR="004041C7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041C7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C562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041C7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4041C7">
        <w:rPr>
          <w:rFonts w:ascii="Times New Roman" w:hAnsi="Times New Roman" w:cs="Times New Roman"/>
          <w:i w:val="0"/>
          <w:iCs w:val="0"/>
          <w:sz w:val="24"/>
          <w:szCs w:val="24"/>
        </w:rPr>
        <w:t>04 de maio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041C7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39E582A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A92EDB" w14:textId="3F9EA7DC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66390">
        <w:rPr>
          <w:rFonts w:ascii="Times New Roman" w:hAnsi="Times New Roman" w:cs="Times New Roman"/>
          <w:i w:val="0"/>
          <w:sz w:val="24"/>
          <w:szCs w:val="24"/>
        </w:rPr>
        <w:t>18 de março de 2021.</w:t>
      </w:r>
    </w:p>
    <w:p w14:paraId="1DFECB9F" w14:textId="52D6438A" w:rsidR="00A66390" w:rsidRDefault="00A66390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0E9E87E" w14:textId="77777777" w:rsidR="00A66390" w:rsidRPr="00A26659" w:rsidRDefault="00A66390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AEEE296" w14:textId="77777777"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39779525" w14:textId="77777777"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3BA181A3" w14:textId="77777777" w:rsidR="005E7F8B" w:rsidRPr="00F351D1" w:rsidRDefault="005E7F8B" w:rsidP="005E7F8B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351D1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3DF711D9" w14:textId="77777777" w:rsidR="00F824B7" w:rsidRPr="00F351D1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F351D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17FB93" w14:textId="77777777" w:rsidR="00F351D1" w:rsidRDefault="00F351D1" w:rsidP="00001480">
      <w:pPr>
        <w:spacing w:after="0" w:line="240" w:lineRule="auto"/>
      </w:pPr>
      <w:r>
        <w:separator/>
      </w:r>
    </w:p>
  </w:endnote>
  <w:endnote w:type="continuationSeparator" w:id="0">
    <w:p w14:paraId="3BC1A072" w14:textId="77777777" w:rsidR="00F351D1" w:rsidRDefault="00F351D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7D24D" w14:textId="77777777" w:rsidR="00F351D1" w:rsidRDefault="00F351D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0BBC590" w14:textId="19DC3940" w:rsidR="00F351D1" w:rsidRPr="00282966" w:rsidRDefault="00F351D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A66390">
      <w:rPr>
        <w:rFonts w:ascii="Times New Roman" w:hAnsi="Times New Roman" w:cs="Times New Roman"/>
        <w:color w:val="auto"/>
        <w:sz w:val="16"/>
        <w:szCs w:val="16"/>
      </w:rPr>
      <w:t>Avenida Monte Castelo, 269 – bairro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CEP 79.0</w:t>
    </w:r>
    <w:r w:rsidR="00A66390"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-4</w:t>
    </w:r>
    <w:r w:rsidR="00A66390">
      <w:rPr>
        <w:rFonts w:ascii="Times New Roman" w:hAnsi="Times New Roman" w:cs="Times New Roman"/>
        <w:color w:val="auto"/>
        <w:sz w:val="16"/>
        <w:szCs w:val="16"/>
      </w:rPr>
      <w:t>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6E970D3C" w14:textId="77777777" w:rsidR="00F351D1" w:rsidRPr="00282966" w:rsidRDefault="00F351D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33E3B49A" w14:textId="77777777" w:rsidR="00F351D1" w:rsidRPr="00DB3D8B" w:rsidRDefault="00F351D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14:paraId="419450E3" w14:textId="77777777" w:rsidR="00F351D1" w:rsidRPr="00E71A61" w:rsidRDefault="00F351D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747E2F" w14:textId="77777777" w:rsidR="00F351D1" w:rsidRDefault="00F351D1" w:rsidP="00001480">
      <w:pPr>
        <w:spacing w:after="0" w:line="240" w:lineRule="auto"/>
      </w:pPr>
      <w:r>
        <w:separator/>
      </w:r>
    </w:p>
  </w:footnote>
  <w:footnote w:type="continuationSeparator" w:id="0">
    <w:p w14:paraId="5E45BE9A" w14:textId="77777777" w:rsidR="00F351D1" w:rsidRDefault="00F351D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1081E6" w14:textId="77777777" w:rsidR="00F351D1" w:rsidRDefault="00F351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0F1A2B" wp14:editId="7D6BBA3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541A8A" w14:textId="77777777" w:rsidR="00F351D1" w:rsidRDefault="00F351D1" w:rsidP="002F663E">
    <w:pPr>
      <w:pStyle w:val="Cabealho"/>
    </w:pPr>
  </w:p>
  <w:p w14:paraId="628AECA2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6A4EE27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05105D8" w14:textId="77777777" w:rsidR="00F351D1" w:rsidRDefault="00F351D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197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5B3E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41C7"/>
    <w:rsid w:val="0040699E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0DBA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0241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328BB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17DA0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381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66390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3DDD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5B7B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2AF1"/>
    <w:rsid w:val="00C84806"/>
    <w:rsid w:val="00C857A8"/>
    <w:rsid w:val="00C92BE1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D0C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4CE9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1D1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/>
    <o:shapelayout v:ext="edit">
      <o:idmap v:ext="edit" data="1"/>
    </o:shapelayout>
  </w:shapeDefaults>
  <w:decimalSymbol w:val=","/>
  <w:listSeparator w:val=";"/>
  <w14:docId w14:val="7D82A34C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268C3-4B81-44CD-88CE-C69BCE316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1344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1579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2018-07-17T12:28:00Z</cp:lastPrinted>
  <dcterms:created xsi:type="dcterms:W3CDTF">2021-03-18T19:51:00Z</dcterms:created>
  <dcterms:modified xsi:type="dcterms:W3CDTF">2021-03-18T19:51:00Z</dcterms:modified>
</cp:coreProperties>
</file>