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A5120">
        <w:rPr>
          <w:b/>
          <w:caps/>
          <w:sz w:val="24"/>
          <w:szCs w:val="24"/>
        </w:rPr>
        <w:t>114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A5120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A5EF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A5120">
        <w:rPr>
          <w:rFonts w:ascii="Times New Roman" w:hAnsi="Times New Roman" w:cs="Times New Roman"/>
          <w:sz w:val="24"/>
          <w:szCs w:val="24"/>
        </w:rPr>
        <w:t>Memorando</w:t>
      </w:r>
      <w:r w:rsidR="00730424">
        <w:rPr>
          <w:rFonts w:ascii="Times New Roman" w:hAnsi="Times New Roman" w:cs="Times New Roman"/>
          <w:sz w:val="24"/>
          <w:szCs w:val="24"/>
        </w:rPr>
        <w:t xml:space="preserve"> N. 0</w:t>
      </w:r>
      <w:r w:rsidR="002A5120">
        <w:rPr>
          <w:rFonts w:ascii="Times New Roman" w:hAnsi="Times New Roman" w:cs="Times New Roman"/>
          <w:sz w:val="24"/>
          <w:szCs w:val="24"/>
        </w:rPr>
        <w:t>02</w:t>
      </w:r>
      <w:r w:rsidR="00730424">
        <w:rPr>
          <w:rFonts w:ascii="Times New Roman" w:hAnsi="Times New Roman" w:cs="Times New Roman"/>
          <w:sz w:val="24"/>
          <w:szCs w:val="24"/>
        </w:rPr>
        <w:t xml:space="preserve">/2018 – </w:t>
      </w:r>
      <w:r w:rsidR="002A5120">
        <w:rPr>
          <w:rFonts w:ascii="Times New Roman" w:hAnsi="Times New Roman" w:cs="Times New Roman"/>
          <w:sz w:val="24"/>
          <w:szCs w:val="24"/>
        </w:rPr>
        <w:t>Gerência Subseção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042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730424">
        <w:rPr>
          <w:rFonts w:ascii="Times New Roman" w:hAnsi="Times New Roman" w:cs="Times New Roman"/>
          <w:i w:val="0"/>
          <w:sz w:val="24"/>
          <w:szCs w:val="24"/>
        </w:rPr>
        <w:t xml:space="preserve">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</w:t>
      </w:r>
      <w:r w:rsidR="00730424">
        <w:rPr>
          <w:rFonts w:ascii="Times New Roman" w:hAnsi="Times New Roman" w:cs="Times New Roman"/>
          <w:i w:val="0"/>
          <w:sz w:val="24"/>
          <w:szCs w:val="24"/>
        </w:rPr>
        <w:t>teor do M</w:t>
      </w:r>
      <w:r w:rsidR="002A5120">
        <w:rPr>
          <w:rFonts w:ascii="Times New Roman" w:hAnsi="Times New Roman" w:cs="Times New Roman"/>
          <w:i w:val="0"/>
          <w:sz w:val="24"/>
          <w:szCs w:val="24"/>
        </w:rPr>
        <w:t xml:space="preserve">emorando </w:t>
      </w:r>
      <w:r w:rsidR="0073042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2A5120">
        <w:rPr>
          <w:rFonts w:ascii="Times New Roman" w:hAnsi="Times New Roman" w:cs="Times New Roman"/>
          <w:i w:val="0"/>
          <w:sz w:val="24"/>
          <w:szCs w:val="24"/>
        </w:rPr>
        <w:t>002</w:t>
      </w:r>
      <w:r w:rsidR="00730424">
        <w:rPr>
          <w:rFonts w:ascii="Times New Roman" w:hAnsi="Times New Roman" w:cs="Times New Roman"/>
          <w:i w:val="0"/>
          <w:sz w:val="24"/>
          <w:szCs w:val="24"/>
        </w:rPr>
        <w:t xml:space="preserve">/2018 – </w:t>
      </w:r>
      <w:r w:rsidR="002A5120">
        <w:rPr>
          <w:rFonts w:ascii="Times New Roman" w:hAnsi="Times New Roman" w:cs="Times New Roman"/>
          <w:i w:val="0"/>
          <w:sz w:val="24"/>
          <w:szCs w:val="24"/>
        </w:rPr>
        <w:t>Gerência Subseção</w:t>
      </w:r>
      <w:bookmarkStart w:id="0" w:name="_GoBack"/>
      <w:bookmarkEnd w:id="0"/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proofErr w:type="gram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120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A5EF9" w:rsidRPr="004C54B6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7A5EF9" w:rsidRPr="00847A0F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DFB834-A9DE-4056-8041-C1137094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2018-03-09T19:58:00Z</cp:lastPrinted>
  <dcterms:created xsi:type="dcterms:W3CDTF">2018-03-12T17:20:00Z</dcterms:created>
  <dcterms:modified xsi:type="dcterms:W3CDTF">2018-03-12T17:24:00Z</dcterms:modified>
</cp:coreProperties>
</file>