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243B0">
        <w:rPr>
          <w:b/>
          <w:caps/>
          <w:sz w:val="24"/>
          <w:szCs w:val="24"/>
        </w:rPr>
        <w:t>120</w:t>
      </w:r>
      <w:r w:rsidRPr="00113914">
        <w:rPr>
          <w:b/>
          <w:caps/>
          <w:sz w:val="24"/>
          <w:szCs w:val="24"/>
        </w:rPr>
        <w:t xml:space="preserve"> de </w:t>
      </w:r>
      <w:r w:rsidR="007243B0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7243B0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7243B0">
        <w:rPr>
          <w:rFonts w:ascii="Times New Roman" w:hAnsi="Times New Roman" w:cs="Times New Roman"/>
          <w:sz w:val="24"/>
          <w:szCs w:val="24"/>
        </w:rPr>
        <w:t>7</w:t>
      </w:r>
      <w:r w:rsidR="00651ECD">
        <w:rPr>
          <w:rFonts w:ascii="Times New Roman" w:hAnsi="Times New Roman" w:cs="Times New Roman"/>
          <w:sz w:val="24"/>
          <w:szCs w:val="24"/>
        </w:rPr>
        <w:t>3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7243B0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7243B0">
        <w:rPr>
          <w:rFonts w:ascii="Times New Roman" w:hAnsi="Times New Roman" w:cs="Times New Roman"/>
          <w:sz w:val="24"/>
          <w:szCs w:val="24"/>
        </w:rPr>
        <w:t>07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7243B0">
        <w:rPr>
          <w:rFonts w:ascii="Times New Roman" w:hAnsi="Times New Roman" w:cs="Times New Roman"/>
          <w:sz w:val="24"/>
          <w:szCs w:val="24"/>
        </w:rPr>
        <w:t>março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7243B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75E2A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bookmarkStart w:id="0" w:name="_GoBack"/>
      <w:bookmarkEnd w:id="0"/>
      <w:r w:rsidR="00724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07 de março de 2019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realizar atividades da Secretaria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43B0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43B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43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da manhã,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7243B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7243B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43B0">
        <w:rPr>
          <w:rFonts w:ascii="Times New Roman" w:hAnsi="Times New Roman" w:cs="Times New Roman"/>
          <w:i w:val="0"/>
          <w:iCs w:val="0"/>
          <w:sz w:val="24"/>
          <w:szCs w:val="24"/>
        </w:rPr>
        <w:t>07 e 08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43B0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243B0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43B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5E2A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F4C19-740C-4F38-9741-D88B754C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2019-03-01T18:40:00Z</cp:lastPrinted>
  <dcterms:created xsi:type="dcterms:W3CDTF">2019-03-01T16:29:00Z</dcterms:created>
  <dcterms:modified xsi:type="dcterms:W3CDTF">2019-03-01T18:40:00Z</dcterms:modified>
</cp:coreProperties>
</file>