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A1842">
        <w:rPr>
          <w:b/>
          <w:caps/>
          <w:sz w:val="24"/>
          <w:szCs w:val="24"/>
        </w:rPr>
        <w:t>12</w:t>
      </w:r>
      <w:r w:rsidR="007D409A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7D409A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A184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149B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1149B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sz w:val="24"/>
          <w:szCs w:val="24"/>
        </w:rPr>
        <w:t xml:space="preserve">a </w:t>
      </w:r>
      <w:r w:rsidR="00CA1842">
        <w:rPr>
          <w:rFonts w:ascii="Times New Roman" w:hAnsi="Times New Roman" w:cs="Times New Roman"/>
          <w:sz w:val="24"/>
          <w:szCs w:val="24"/>
        </w:rPr>
        <w:t>realização de palestra sobre Assistência da Enfermagem à Saúde do Homem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1842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374B7">
        <w:rPr>
          <w:rFonts w:ascii="Times New Roman" w:hAnsi="Times New Roman" w:cs="Times New Roman"/>
          <w:i w:val="0"/>
          <w:sz w:val="24"/>
          <w:szCs w:val="24"/>
        </w:rPr>
        <w:t>Marcos André de Matos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374B7">
        <w:rPr>
          <w:rFonts w:ascii="Times New Roman" w:hAnsi="Times New Roman" w:cs="Times New Roman"/>
          <w:i w:val="0"/>
          <w:sz w:val="24"/>
          <w:szCs w:val="24"/>
        </w:rPr>
        <w:t>152381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realizar palestra sobre Assistência da Enfermagem à Saúde do Homem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374B7">
        <w:rPr>
          <w:rFonts w:ascii="Times New Roman" w:hAnsi="Times New Roman" w:cs="Times New Roman"/>
          <w:i w:val="0"/>
          <w:sz w:val="24"/>
          <w:szCs w:val="24"/>
        </w:rPr>
        <w:t>Marcos André de Matos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encerrarão na noite do dia 19 de março de 2019, e 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seu retorno para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Goiânia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GO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o </w:t>
      </w:r>
      <w:r w:rsidR="004374B7">
        <w:rPr>
          <w:rFonts w:ascii="Times New Roman" w:hAnsi="Times New Roman" w:cs="Times New Roman"/>
          <w:i w:val="0"/>
          <w:sz w:val="24"/>
          <w:szCs w:val="24"/>
        </w:rPr>
        <w:t>Enfermeiro Dr. Marcos André de Matos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sz w:val="24"/>
          <w:szCs w:val="24"/>
        </w:rPr>
        <w:t>realize a atividade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D409A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18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149BC" w:rsidRDefault="001149BC" w:rsidP="001149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r. Rodrigo Alexandre Teixeira            </w:t>
      </w:r>
    </w:p>
    <w:p w:rsidR="001149BC" w:rsidRDefault="001149BC" w:rsidP="001149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1149BC" w:rsidRPr="007D409A" w:rsidRDefault="001149BC" w:rsidP="001149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7D409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D409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D409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D409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4327D1" w:rsidRPr="007D409A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7D409A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D409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BC" w:rsidRDefault="001149BC" w:rsidP="00001480">
      <w:pPr>
        <w:spacing w:after="0" w:line="240" w:lineRule="auto"/>
      </w:pPr>
      <w:r>
        <w:separator/>
      </w:r>
    </w:p>
  </w:endnote>
  <w:endnote w:type="continuationSeparator" w:id="0">
    <w:p w:rsidR="001149BC" w:rsidRDefault="001149B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BC" w:rsidRDefault="001149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49BC" w:rsidRPr="00282966" w:rsidRDefault="001149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49BC" w:rsidRPr="00282966" w:rsidRDefault="001149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149BC" w:rsidRPr="00DB3D8B" w:rsidRDefault="001149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49BC" w:rsidRPr="00E71A61" w:rsidRDefault="001149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BC" w:rsidRDefault="001149BC" w:rsidP="00001480">
      <w:pPr>
        <w:spacing w:after="0" w:line="240" w:lineRule="auto"/>
      </w:pPr>
      <w:r>
        <w:separator/>
      </w:r>
    </w:p>
  </w:footnote>
  <w:footnote w:type="continuationSeparator" w:id="0">
    <w:p w:rsidR="001149BC" w:rsidRDefault="001149B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BC" w:rsidRDefault="001149B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49BC" w:rsidRDefault="001149BC" w:rsidP="002F663E">
    <w:pPr>
      <w:pStyle w:val="Cabealho"/>
    </w:pPr>
  </w:p>
  <w:p w:rsidR="001149BC" w:rsidRDefault="001149B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149BC" w:rsidRDefault="001149B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49BC" w:rsidRDefault="001149B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D409A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50F8-324F-4D31-958D-5888C5D5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2019-03-18T11:30:00Z</cp:lastPrinted>
  <dcterms:created xsi:type="dcterms:W3CDTF">2019-03-14T11:42:00Z</dcterms:created>
  <dcterms:modified xsi:type="dcterms:W3CDTF">2019-03-18T11:31:00Z</dcterms:modified>
</cp:coreProperties>
</file>