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C711" w14:textId="77777777" w:rsidR="00CE6FA7" w:rsidRDefault="00CE6FA7" w:rsidP="00813502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7DEE8227" w14:textId="40CBDDEF" w:rsidR="00CE6FA7" w:rsidRPr="00813502" w:rsidRDefault="007869F1" w:rsidP="0081350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1AB0">
        <w:rPr>
          <w:b/>
          <w:caps/>
          <w:sz w:val="24"/>
          <w:szCs w:val="24"/>
        </w:rPr>
        <w:t>136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D1AB0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 </w:t>
      </w:r>
      <w:r w:rsidR="009D1AB0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30AEFEC8" w14:textId="472B11BB" w:rsidR="00CE6FA7" w:rsidRPr="00483B7A" w:rsidRDefault="00923DD8" w:rsidP="00D557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3EB4D51D" w14:textId="588C0746" w:rsidR="00CE6FA7" w:rsidRDefault="00CB0942" w:rsidP="00D557E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D1AB0">
        <w:rPr>
          <w:rFonts w:ascii="Times New Roman" w:hAnsi="Times New Roman" w:cs="Times New Roman"/>
          <w:sz w:val="24"/>
          <w:szCs w:val="24"/>
        </w:rPr>
        <w:t>010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AF386E">
        <w:rPr>
          <w:rFonts w:ascii="Times New Roman" w:hAnsi="Times New Roman" w:cs="Times New Roman"/>
          <w:sz w:val="24"/>
          <w:szCs w:val="24"/>
        </w:rPr>
        <w:t xml:space="preserve">solicitação para </w:t>
      </w:r>
      <w:r w:rsidR="00D557E2">
        <w:rPr>
          <w:rFonts w:ascii="Times New Roman" w:hAnsi="Times New Roman" w:cs="Times New Roman"/>
          <w:sz w:val="24"/>
          <w:szCs w:val="24"/>
        </w:rPr>
        <w:t>atender demanda</w:t>
      </w:r>
      <w:r w:rsidR="00AF386E">
        <w:rPr>
          <w:rFonts w:ascii="Times New Roman" w:hAnsi="Times New Roman" w:cs="Times New Roman"/>
          <w:sz w:val="24"/>
          <w:szCs w:val="24"/>
        </w:rPr>
        <w:t xml:space="preserve"> </w:t>
      </w:r>
      <w:r w:rsidR="00D557E2">
        <w:rPr>
          <w:rFonts w:ascii="Times New Roman" w:hAnsi="Times New Roman" w:cs="Times New Roman"/>
          <w:sz w:val="24"/>
          <w:szCs w:val="24"/>
        </w:rPr>
        <w:t>do Ministério Público</w:t>
      </w:r>
      <w:r w:rsidR="00AF386E">
        <w:rPr>
          <w:rFonts w:ascii="Times New Roman" w:hAnsi="Times New Roman" w:cs="Times New Roman"/>
          <w:sz w:val="24"/>
          <w:szCs w:val="24"/>
        </w:rPr>
        <w:t xml:space="preserve"> município de Naviraí/MS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AF386E">
        <w:rPr>
          <w:rFonts w:ascii="Times New Roman" w:hAnsi="Times New Roman" w:cs="Times New Roman"/>
          <w:sz w:val="24"/>
          <w:szCs w:val="24"/>
        </w:rPr>
        <w:t>11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AF386E">
        <w:rPr>
          <w:rFonts w:ascii="Times New Roman" w:hAnsi="Times New Roman" w:cs="Times New Roman"/>
          <w:sz w:val="24"/>
          <w:szCs w:val="24"/>
        </w:rPr>
        <w:t>15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AF386E">
        <w:rPr>
          <w:rFonts w:ascii="Times New Roman" w:hAnsi="Times New Roman" w:cs="Times New Roman"/>
          <w:sz w:val="24"/>
          <w:szCs w:val="24"/>
        </w:rPr>
        <w:t>março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7D81B" w14:textId="77777777" w:rsidR="008F0BE9" w:rsidRPr="00483B7A" w:rsidRDefault="008F0BE9" w:rsidP="00D557E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E7C684" w14:textId="2ECDDD7C" w:rsidR="001F0394" w:rsidRDefault="00E0166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42FB6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0"/>
      <w:r w:rsidR="0030068F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Fernan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Carollyne Zagonel Da Silva Palma,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381628-ENF,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para atender demanda do Ministério Público município de Naviraí/MS, no de período de 11 a 15 de março de 2024</w:t>
      </w:r>
    </w:p>
    <w:p w14:paraId="7AC73041" w14:textId="77777777" w:rsidR="008F0BE9" w:rsidRPr="0030068F" w:rsidRDefault="008F0BE9" w:rsidP="008F0B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5D4C7C0" w14:textId="078F4C0E" w:rsidR="001F0394" w:rsidRPr="008F0BE9" w:rsidRDefault="00DF707D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8BBAC61" w14:textId="77777777" w:rsidR="008F0BE9" w:rsidRPr="00AE15C8" w:rsidRDefault="008F0BE9" w:rsidP="008F0B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001A94" w14:textId="096A44D0" w:rsidR="00AE15C8" w:rsidRPr="008F0BE9" w:rsidRDefault="00AE15C8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Carollyne Zagonel 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 Silva Palma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15 de março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60E82B4" w14:textId="77777777" w:rsidR="008F0BE9" w:rsidRPr="00AE15C8" w:rsidRDefault="008F0BE9" w:rsidP="008F0B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4A75F1" w14:textId="4F249111" w:rsidR="001F0394" w:rsidRPr="008F0BE9" w:rsidRDefault="00AE15C8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rodoviária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municipio de Dourados/MS,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ida e volta,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Lucas Mendes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098B71F" w14:textId="77777777" w:rsidR="008F0BE9" w:rsidRPr="008F0BE9" w:rsidRDefault="008F0BE9" w:rsidP="008F0BE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3F607DE" w14:textId="77777777" w:rsidR="008F0BE9" w:rsidRPr="00D557E2" w:rsidRDefault="008F0BE9" w:rsidP="008F0BE9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5F153" w14:textId="0E1009A6" w:rsidR="00D557E2" w:rsidRPr="00D557E2" w:rsidRDefault="00D557E2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os Enfermeiros fiscais a conduzirem o veículo oficial </w:t>
      </w:r>
      <w:r w:rsidRPr="00D557E2">
        <w:rPr>
          <w:rFonts w:ascii="Times New Roman" w:hAnsi="Times New Roman" w:cs="Times New Roman"/>
          <w:i w:val="0"/>
          <w:iCs w:val="0"/>
          <w:sz w:val="22"/>
          <w:szCs w:val="22"/>
        </w:rPr>
        <w:t>Ford Ka Sedan placa EWL-1996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11 a 15 de março de 2024. </w:t>
      </w:r>
    </w:p>
    <w:p w14:paraId="14CDD4E6" w14:textId="2D25EF30" w:rsidR="00A532B3" w:rsidRPr="00483B7A" w:rsidRDefault="00961C7C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F0BE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252BD167" w:rsidR="00813502" w:rsidRDefault="0080334D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E15C8">
        <w:rPr>
          <w:rFonts w:ascii="Times New Roman" w:hAnsi="Times New Roman" w:cs="Times New Roman"/>
          <w:sz w:val="24"/>
          <w:szCs w:val="24"/>
        </w:rPr>
        <w:t>04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março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36F3E7E1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D32C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2025-10-10T01:25:00Z</cp:lastPrinted>
  <dcterms:created xsi:type="dcterms:W3CDTF">2024-03-04T16:02:00Z</dcterms:created>
  <dcterms:modified xsi:type="dcterms:W3CDTF">2025-10-10T01:25:00Z</dcterms:modified>
</cp:coreProperties>
</file>