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0E60CEE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4671F">
        <w:rPr>
          <w:b/>
          <w:caps/>
          <w:sz w:val="24"/>
          <w:szCs w:val="24"/>
        </w:rPr>
        <w:t>13</w:t>
      </w:r>
      <w:r w:rsidR="00357E46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671F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4AFBCA0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43EED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1F2077EE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04671F">
        <w:rPr>
          <w:rFonts w:ascii="Times New Roman" w:hAnsi="Times New Roman" w:cs="Times New Roman"/>
          <w:sz w:val="24"/>
          <w:szCs w:val="24"/>
        </w:rPr>
        <w:t>033/2022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1764F857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033/2022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7D238C" w:rsidRPr="007D238C">
        <w:t xml:space="preserve"> 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 xml:space="preserve">da Secretaria Municipal de Saúde de Três Lagoas-MS, para a disponibilização de palestrante para realização de treinamento intensivo com enfoque em gestão e liderança à diretores e Coordenadores de Unidades de Saúde, 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02 de abril 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5932E37A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25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05307208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639C">
        <w:rPr>
          <w:rFonts w:ascii="Times New Roman" w:hAnsi="Times New Roman" w:cs="Times New Roman"/>
          <w:sz w:val="24"/>
          <w:szCs w:val="24"/>
        </w:rPr>
        <w:t>S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3D639C">
        <w:rPr>
          <w:rFonts w:ascii="Times New Roman" w:hAnsi="Times New Roman" w:cs="Times New Roman"/>
          <w:sz w:val="24"/>
          <w:szCs w:val="24"/>
        </w:rPr>
        <w:t>Cleberson dos Santos Paião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6759353C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43EED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1B5649D5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43EED">
        <w:rPr>
          <w:rFonts w:ascii="Times New Roman" w:hAnsi="Times New Roman" w:cs="Times New Roman"/>
          <w:sz w:val="24"/>
          <w:szCs w:val="24"/>
        </w:rPr>
        <w:t>546</w:t>
      </w:r>
      <w:r w:rsidR="003D639C">
        <w:rPr>
          <w:rFonts w:ascii="Times New Roman" w:hAnsi="Times New Roman" w:cs="Times New Roman"/>
          <w:sz w:val="24"/>
          <w:szCs w:val="24"/>
        </w:rPr>
        <w:t>0</w:t>
      </w:r>
      <w:r w:rsidRPr="0044522B">
        <w:rPr>
          <w:rFonts w:ascii="Times New Roman" w:hAnsi="Times New Roman" w:cs="Times New Roman"/>
          <w:sz w:val="24"/>
          <w:szCs w:val="24"/>
        </w:rPr>
        <w:t>12</w:t>
      </w:r>
      <w:r w:rsidR="003D639C">
        <w:rPr>
          <w:rFonts w:ascii="Times New Roman" w:hAnsi="Times New Roman" w:cs="Times New Roman"/>
          <w:sz w:val="24"/>
          <w:szCs w:val="24"/>
        </w:rPr>
        <w:t>-TE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A1A8" w14:textId="77777777" w:rsidR="003D639C" w:rsidRDefault="003D639C" w:rsidP="003D639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D676FB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9F69ED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0E3E5" wp14:editId="4563B0F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01CDAD" w14:textId="77777777" w:rsidR="003D639C" w:rsidRDefault="003D639C" w:rsidP="003D639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0E3E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301CDAD" w14:textId="77777777" w:rsidR="003D639C" w:rsidRDefault="003D639C" w:rsidP="003D639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95567D6" w14:textId="17AF94EC" w:rsidR="000C143D" w:rsidRDefault="003D639C" w:rsidP="003D639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04240031">
    <w:abstractNumId w:val="3"/>
  </w:num>
  <w:num w:numId="2" w16cid:durableId="1706827036">
    <w:abstractNumId w:val="4"/>
  </w:num>
  <w:num w:numId="3" w16cid:durableId="548683632">
    <w:abstractNumId w:val="1"/>
  </w:num>
  <w:num w:numId="4" w16cid:durableId="1238246253">
    <w:abstractNumId w:val="7"/>
  </w:num>
  <w:num w:numId="5" w16cid:durableId="1834755953">
    <w:abstractNumId w:val="6"/>
  </w:num>
  <w:num w:numId="6" w16cid:durableId="518735680">
    <w:abstractNumId w:val="8"/>
  </w:num>
  <w:num w:numId="7" w16cid:durableId="997921627">
    <w:abstractNumId w:val="0"/>
  </w:num>
  <w:num w:numId="8" w16cid:durableId="353725732">
    <w:abstractNumId w:val="2"/>
  </w:num>
  <w:num w:numId="9" w16cid:durableId="27687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28F2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2025-10-10T00:45:00Z</cp:lastPrinted>
  <dcterms:created xsi:type="dcterms:W3CDTF">2022-03-28T14:54:00Z</dcterms:created>
  <dcterms:modified xsi:type="dcterms:W3CDTF">2025-10-10T00:45:00Z</dcterms:modified>
</cp:coreProperties>
</file>