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51572">
        <w:rPr>
          <w:b/>
          <w:caps/>
          <w:sz w:val="24"/>
          <w:szCs w:val="24"/>
        </w:rPr>
        <w:t>140</w:t>
      </w:r>
      <w:r w:rsidRPr="00113914">
        <w:rPr>
          <w:b/>
          <w:caps/>
          <w:sz w:val="24"/>
          <w:szCs w:val="24"/>
        </w:rPr>
        <w:t xml:space="preserve"> de </w:t>
      </w:r>
      <w:r w:rsidR="00051572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69235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051572">
        <w:rPr>
          <w:rFonts w:ascii="Times New Roman" w:hAnsi="Times New Roman" w:cs="Times New Roman"/>
          <w:sz w:val="24"/>
          <w:szCs w:val="24"/>
        </w:rPr>
        <w:t>127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572">
        <w:rPr>
          <w:rFonts w:ascii="Times New Roman" w:hAnsi="Times New Roman" w:cs="Times New Roman"/>
          <w:sz w:val="24"/>
          <w:szCs w:val="24"/>
        </w:rPr>
        <w:t>Extrao</w:t>
      </w:r>
      <w:r w:rsidR="002C050A"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051572">
        <w:rPr>
          <w:rFonts w:ascii="Times New Roman" w:hAnsi="Times New Roman" w:cs="Times New Roman"/>
          <w:sz w:val="24"/>
          <w:szCs w:val="24"/>
        </w:rPr>
        <w:t>27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>127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Rodrigo Alexandre Teixeira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tendo em vista que os trabalhos se 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2018, e a ida será no dia 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0565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março de 2018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D1C5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Rodrigo Alexandre Teixeira 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1572">
        <w:rPr>
          <w:rFonts w:ascii="Times New Roman" w:hAnsi="Times New Roman" w:cs="Times New Roman"/>
          <w:i w:val="0"/>
          <w:iCs w:val="0"/>
          <w:sz w:val="24"/>
          <w:szCs w:val="24"/>
        </w:rPr>
        <w:t>26 e 27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març</w:t>
      </w:r>
      <w:bookmarkStart w:id="0" w:name="_GoBack"/>
      <w:bookmarkEnd w:id="0"/>
      <w:r w:rsidR="0069235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1572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9235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D5499F" w:rsidRDefault="00D5499F" w:rsidP="00D5499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D5499F" w:rsidRPr="004C54B6" w:rsidRDefault="00D5499F" w:rsidP="00D5499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5FA1F-E527-4E37-A9A4-AA08E3EB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2018-02-14T17:25:00Z</cp:lastPrinted>
  <dcterms:created xsi:type="dcterms:W3CDTF">2018-03-23T11:54:00Z</dcterms:created>
  <dcterms:modified xsi:type="dcterms:W3CDTF">2018-03-23T11:57:00Z</dcterms:modified>
</cp:coreProperties>
</file>