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6D9E896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64BD2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B64BD2">
        <w:rPr>
          <w:b/>
          <w:caps/>
          <w:sz w:val="24"/>
          <w:szCs w:val="24"/>
        </w:rPr>
        <w:t>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4BD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B64BD2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6D7F1767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B64BD2">
        <w:rPr>
          <w:rFonts w:ascii="Times New Roman" w:hAnsi="Times New Roman" w:cs="Times New Roman"/>
          <w:sz w:val="24"/>
          <w:szCs w:val="24"/>
        </w:rPr>
        <w:t>042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B64B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DAF6227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Tamara da Silva Roveri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325905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>referente ao que consta nos autos do PAD n.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 042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48488F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38946617">
    <w:abstractNumId w:val="3"/>
  </w:num>
  <w:num w:numId="2" w16cid:durableId="1989047769">
    <w:abstractNumId w:val="4"/>
  </w:num>
  <w:num w:numId="3" w16cid:durableId="1794905730">
    <w:abstractNumId w:val="1"/>
  </w:num>
  <w:num w:numId="4" w16cid:durableId="1721049210">
    <w:abstractNumId w:val="7"/>
  </w:num>
  <w:num w:numId="5" w16cid:durableId="1442332903">
    <w:abstractNumId w:val="6"/>
  </w:num>
  <w:num w:numId="6" w16cid:durableId="472647395">
    <w:abstractNumId w:val="8"/>
  </w:num>
  <w:num w:numId="7" w16cid:durableId="2000646294">
    <w:abstractNumId w:val="0"/>
  </w:num>
  <w:num w:numId="8" w16cid:durableId="1414856705">
    <w:abstractNumId w:val="2"/>
  </w:num>
  <w:num w:numId="9" w16cid:durableId="327945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4BD2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92E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2025-10-10T00:45:00Z</cp:lastPrinted>
  <dcterms:created xsi:type="dcterms:W3CDTF">2019-04-04T18:15:00Z</dcterms:created>
  <dcterms:modified xsi:type="dcterms:W3CDTF">2025-10-10T00:45:00Z</dcterms:modified>
</cp:coreProperties>
</file>