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4466A">
        <w:rPr>
          <w:b/>
          <w:caps/>
          <w:sz w:val="24"/>
          <w:szCs w:val="24"/>
        </w:rPr>
        <w:t>141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</w:t>
      </w:r>
      <w:r w:rsidR="0034466A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4466A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446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Virna Liza Pereira Chaves Hildebrand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4466A">
        <w:rPr>
          <w:rFonts w:ascii="Times New Roman" w:hAnsi="Times New Roman" w:cs="Times New Roman"/>
          <w:i w:val="0"/>
          <w:sz w:val="24"/>
          <w:szCs w:val="24"/>
        </w:rPr>
        <w:t>145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4466A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r w:rsidR="0034466A">
        <w:rPr>
          <w:rFonts w:ascii="Times New Roman" w:hAnsi="Times New Roman" w:cs="Times New Roman"/>
          <w:i w:val="0"/>
          <w:sz w:val="24"/>
          <w:szCs w:val="24"/>
        </w:rPr>
        <w:t>Erica Prevital Nery de Lima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4466A">
        <w:rPr>
          <w:rFonts w:ascii="Times New Roman" w:hAnsi="Times New Roman" w:cs="Times New Roman"/>
          <w:i w:val="0"/>
          <w:sz w:val="24"/>
          <w:szCs w:val="24"/>
        </w:rPr>
        <w:t>351018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416CB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16C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16C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416C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466A">
        <w:rPr>
          <w:rFonts w:ascii="Times New Roman" w:hAnsi="Times New Roman" w:cs="Times New Roman"/>
          <w:i w:val="0"/>
          <w:sz w:val="24"/>
          <w:szCs w:val="24"/>
        </w:rPr>
        <w:t>23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2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r w:rsidRPr="00EB13B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1B1"/>
    <w:rsid w:val="003332DD"/>
    <w:rsid w:val="00335D8A"/>
    <w:rsid w:val="0034466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8D8A-5FB8-47DF-8E75-F7756D8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2018-01-02T16:26:00Z</cp:lastPrinted>
  <dcterms:created xsi:type="dcterms:W3CDTF">2018-03-23T13:23:00Z</dcterms:created>
  <dcterms:modified xsi:type="dcterms:W3CDTF">2018-03-23T13:24:00Z</dcterms:modified>
</cp:coreProperties>
</file>