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85F13">
        <w:rPr>
          <w:b/>
          <w:caps/>
          <w:sz w:val="24"/>
          <w:szCs w:val="24"/>
        </w:rPr>
        <w:t>144</w:t>
      </w:r>
      <w:r w:rsidRPr="00113914">
        <w:rPr>
          <w:b/>
          <w:caps/>
          <w:sz w:val="24"/>
          <w:szCs w:val="24"/>
        </w:rPr>
        <w:t xml:space="preserve"> de </w:t>
      </w:r>
      <w:r w:rsidR="0011630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11630C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585F13">
        <w:rPr>
          <w:rFonts w:ascii="Times New Roman" w:hAnsi="Times New Roman" w:cs="Times New Roman"/>
          <w:sz w:val="24"/>
          <w:szCs w:val="24"/>
        </w:rPr>
        <w:t>Tesoureira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585F13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11630C">
        <w:rPr>
          <w:rFonts w:ascii="Times New Roman" w:hAnsi="Times New Roman" w:cs="Times New Roman"/>
          <w:sz w:val="24"/>
          <w:szCs w:val="24"/>
        </w:rPr>
        <w:t>0</w:t>
      </w:r>
      <w:r w:rsidR="00585F13">
        <w:rPr>
          <w:rFonts w:ascii="Times New Roman" w:hAnsi="Times New Roman" w:cs="Times New Roman"/>
          <w:sz w:val="24"/>
          <w:szCs w:val="24"/>
        </w:rPr>
        <w:t>5</w:t>
      </w:r>
      <w:r w:rsidR="0011630C">
        <w:rPr>
          <w:rFonts w:ascii="Times New Roman" w:hAnsi="Times New Roman" w:cs="Times New Roman"/>
          <w:sz w:val="24"/>
          <w:szCs w:val="24"/>
        </w:rPr>
        <w:t>4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1630C">
        <w:rPr>
          <w:rFonts w:ascii="Times New Roman" w:hAnsi="Times New Roman" w:cs="Times New Roman"/>
          <w:sz w:val="24"/>
          <w:szCs w:val="24"/>
        </w:rPr>
        <w:t>deliberação na 422ª Reunião 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1163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1163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30C">
        <w:rPr>
          <w:rFonts w:ascii="Times New Roman" w:hAnsi="Times New Roman" w:cs="Times New Roman"/>
          <w:sz w:val="24"/>
          <w:szCs w:val="24"/>
        </w:rPr>
        <w:t>9 e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1630C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Judith </w:t>
      </w:r>
      <w:proofErr w:type="spellStart"/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>Willeman</w:t>
      </w:r>
      <w:proofErr w:type="spellEnd"/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>41476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Dra. Cacilda Rocha </w:t>
      </w:r>
      <w:proofErr w:type="spellStart"/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585F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126158, </w:t>
      </w:r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Dr. Abner de Barros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375428, e os colaboradores Dra. Elaine Cristina Fernandes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90616, Dra.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 Souza,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72892, Dra. Ariane Calixto de Oliveira,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313481, Sr. João de Carvalho Pereira,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185767, e Sr. Emerson Bonifácio Custódio,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83694,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participarem da I Conferência Nacional de Ética em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9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FB2F30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Judith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7A1C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conselheiro </w:t>
      </w:r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Abner de Barros </w:t>
      </w:r>
      <w:proofErr w:type="spellStart"/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os colaboradores Dra. Elaine Cristina Fernandes </w:t>
      </w:r>
      <w:proofErr w:type="spellStart"/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</w:t>
      </w:r>
      <w:proofErr w:type="spellStart"/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>Mercy</w:t>
      </w:r>
      <w:proofErr w:type="spellEnd"/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Costa, Dra. Ariane Calixto de Oliveira, Sr. João de Carvalho Pereira e Sr. Emerson Bonifácio Custódio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FB2F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B2F30" w:rsidRPr="00017243" w:rsidRDefault="00FB2F3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Cacilda Rocha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 fato de que retornará do evento no dia 8 de junho de 2017,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(uma) diária, cujas atividades também deverão estar consignadas no relatório de viagem individual.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</w:t>
      </w:r>
      <w:r w:rsidR="005D66FD">
        <w:rPr>
          <w:rFonts w:ascii="Times New Roman" w:hAnsi="Times New Roman" w:cs="Times New Roman"/>
          <w:i w:val="0"/>
          <w:iCs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</w:t>
      </w:r>
      <w:r w:rsidR="005D66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66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referida presidente, e 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5D66FD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66FD">
        <w:rPr>
          <w:rFonts w:ascii="Times New Roman" w:hAnsi="Times New Roman" w:cs="Times New Roman"/>
          <w:i w:val="0"/>
          <w:iCs w:val="0"/>
          <w:sz w:val="24"/>
          <w:szCs w:val="24"/>
        </w:rPr>
        <w:t>conselheiros e colaboradores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5D66F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D66FD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1163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1630C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3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D66FD" w:rsidRDefault="005D66FD" w:rsidP="00E52925">
      <w:pPr>
        <w:tabs>
          <w:tab w:val="left" w:pos="3765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475989" w:rsidRPr="005071C6" w:rsidRDefault="005D66FD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5F13" w:rsidRPr="00585F13">
        <w:rPr>
          <w:rFonts w:ascii="Times New Roman" w:hAnsi="Times New Roman" w:cs="Times New Roman"/>
          <w:sz w:val="24"/>
          <w:szCs w:val="24"/>
        </w:rPr>
        <w:t>S</w:t>
      </w:r>
      <w:r w:rsidR="00475989" w:rsidRPr="00585F13">
        <w:rPr>
          <w:rFonts w:ascii="Times New Roman" w:hAnsi="Times New Roman" w:cs="Times New Roman"/>
          <w:sz w:val="24"/>
          <w:szCs w:val="24"/>
        </w:rPr>
        <w:t xml:space="preserve">ra. </w:t>
      </w:r>
      <w:r w:rsidR="00585F13" w:rsidRPr="00585F13">
        <w:rPr>
          <w:rFonts w:ascii="Times New Roman" w:hAnsi="Times New Roman" w:cs="Times New Roman"/>
          <w:sz w:val="24"/>
          <w:szCs w:val="24"/>
        </w:rPr>
        <w:t>Dayse Aparecida Clemente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5989" w:rsidRPr="00585F1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Sra</w:t>
      </w:r>
      <w:r w:rsidR="00475989" w:rsidRPr="00585F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sz w:val="24"/>
          <w:szCs w:val="24"/>
        </w:rPr>
        <w:t>Meza</w:t>
      </w:r>
      <w:proofErr w:type="spellEnd"/>
      <w:r w:rsidR="00475989"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5F13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585F13">
        <w:rPr>
          <w:rFonts w:ascii="Times New Roman" w:hAnsi="Times New Roman" w:cs="Times New Roman"/>
          <w:sz w:val="24"/>
          <w:szCs w:val="24"/>
        </w:rPr>
        <w:t xml:space="preserve">   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 w:rsidR="005D66FD">
        <w:rPr>
          <w:rFonts w:ascii="Times New Roman" w:hAnsi="Times New Roman" w:cs="Times New Roman"/>
          <w:sz w:val="24"/>
          <w:szCs w:val="24"/>
        </w:rPr>
        <w:t>Conselheira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5989" w:rsidRPr="00E52925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5F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29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52925">
        <w:rPr>
          <w:rFonts w:ascii="Times New Roman" w:hAnsi="Times New Roman" w:cs="Times New Roman"/>
          <w:sz w:val="24"/>
          <w:szCs w:val="24"/>
        </w:rPr>
        <w:t xml:space="preserve">-MS n. </w:t>
      </w:r>
      <w:r w:rsidR="00585F13" w:rsidRPr="00E52925">
        <w:rPr>
          <w:rFonts w:ascii="Times New Roman" w:hAnsi="Times New Roman" w:cs="Times New Roman"/>
          <w:sz w:val="24"/>
          <w:szCs w:val="24"/>
        </w:rPr>
        <w:t>11084</w:t>
      </w:r>
      <w:r w:rsidRPr="00E529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E529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52925">
        <w:rPr>
          <w:rFonts w:ascii="Times New Roman" w:hAnsi="Times New Roman" w:cs="Times New Roman"/>
          <w:sz w:val="24"/>
          <w:szCs w:val="24"/>
        </w:rPr>
        <w:t xml:space="preserve">-MS n. </w:t>
      </w:r>
      <w:r w:rsidR="005D66FD" w:rsidRPr="00E52925">
        <w:rPr>
          <w:rFonts w:ascii="Times New Roman" w:hAnsi="Times New Roman" w:cs="Times New Roman"/>
          <w:sz w:val="24"/>
          <w:szCs w:val="24"/>
        </w:rPr>
        <w:t>416831</w:t>
      </w:r>
    </w:p>
    <w:p w:rsidR="00F824B7" w:rsidRPr="00E52925" w:rsidRDefault="00F824B7" w:rsidP="00C36EF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E5292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30" w:rsidRDefault="00FB2F30" w:rsidP="00001480">
      <w:pPr>
        <w:spacing w:after="0" w:line="240" w:lineRule="auto"/>
      </w:pPr>
      <w:r>
        <w:separator/>
      </w:r>
    </w:p>
  </w:endnote>
  <w:endnote w:type="continuationSeparator" w:id="0">
    <w:p w:rsidR="00FB2F30" w:rsidRDefault="00FB2F3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30" w:rsidRDefault="00FB2F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F30" w:rsidRPr="00282966" w:rsidRDefault="00FB2F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F30" w:rsidRPr="00282966" w:rsidRDefault="00FB2F3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B2F30" w:rsidRPr="00DB3D8B" w:rsidRDefault="00FB2F3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B2F30" w:rsidRPr="00E71A61" w:rsidRDefault="00FB2F3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30" w:rsidRDefault="00FB2F30" w:rsidP="00001480">
      <w:pPr>
        <w:spacing w:after="0" w:line="240" w:lineRule="auto"/>
      </w:pPr>
      <w:r>
        <w:separator/>
      </w:r>
    </w:p>
  </w:footnote>
  <w:footnote w:type="continuationSeparator" w:id="0">
    <w:p w:rsidR="00FB2F30" w:rsidRDefault="00FB2F3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30" w:rsidRDefault="00FB2F3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F30" w:rsidRDefault="00FB2F30" w:rsidP="002F663E">
    <w:pPr>
      <w:pStyle w:val="Cabealho"/>
    </w:pPr>
  </w:p>
  <w:p w:rsidR="00FB2F30" w:rsidRDefault="00FB2F3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B2F30" w:rsidRDefault="00FB2F3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F30" w:rsidRDefault="00FB2F3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1630C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F13"/>
    <w:rsid w:val="0059416A"/>
    <w:rsid w:val="00594F8E"/>
    <w:rsid w:val="005A058E"/>
    <w:rsid w:val="005A4482"/>
    <w:rsid w:val="005A5E65"/>
    <w:rsid w:val="005B0C72"/>
    <w:rsid w:val="005B1B5B"/>
    <w:rsid w:val="005B47C9"/>
    <w:rsid w:val="005D66FD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1C87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1432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360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292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2F30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8A09F-FF20-4A38-BF8A-7832C36A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356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2017-01-06T10:50:00Z</cp:lastPrinted>
  <dcterms:created xsi:type="dcterms:W3CDTF">2017-05-26T13:55:00Z</dcterms:created>
  <dcterms:modified xsi:type="dcterms:W3CDTF">2017-05-26T14:32:00Z</dcterms:modified>
</cp:coreProperties>
</file>