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0DCF441A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5D25C7">
        <w:rPr>
          <w:b/>
          <w:caps/>
          <w:color w:val="000000" w:themeColor="text1"/>
          <w:sz w:val="24"/>
          <w:szCs w:val="24"/>
        </w:rPr>
        <w:t>144</w:t>
      </w:r>
      <w:r w:rsidR="009040F5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5D25C7">
        <w:rPr>
          <w:b/>
          <w:caps/>
          <w:color w:val="000000" w:themeColor="text1"/>
          <w:sz w:val="24"/>
          <w:szCs w:val="24"/>
        </w:rPr>
        <w:t>17 de março de 2025</w:t>
      </w:r>
    </w:p>
    <w:p w14:paraId="01C5D3BE" w14:textId="77777777" w:rsidR="005D25C7" w:rsidRDefault="00BC60B3" w:rsidP="005D25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Presidente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Conselho Regional de Enfermagem de Mato Grosso do Sul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 conjunto com 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Secretári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uso de suas competências legais e regimentais, conferidas pela Lei nº. 5.905, de 12 de julho de 1973</w:t>
      </w:r>
      <w:r w:rsidR="007010E1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5D25C7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14D891F" w14:textId="03640219" w:rsidR="001367A4" w:rsidRPr="000C65A9" w:rsidRDefault="00655BB1" w:rsidP="00712C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solicitação de representante do Conselho Regional de Enfermagem de Mato Grosso do Sul</w:t>
      </w:r>
      <w:r w:rsid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compor </w:t>
      </w:r>
      <w:r w:rsidR="00712CF7" w:rsidRP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Comissão Intersetorial de Saúde Mental</w:t>
      </w:r>
      <w:r w:rsid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município de Campo Grande/MS, </w:t>
      </w:r>
      <w:r w:rsidR="001367A4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569253E9" w14:textId="7D7695BE" w:rsidR="00552879" w:rsidRPr="00C729AE" w:rsidRDefault="00A608A8" w:rsidP="00C729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0D72E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</w:t>
      </w:r>
      <w:r w:rsidR="00C511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laboradora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712CF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Enfermeira </w:t>
      </w:r>
      <w:r w:rsidR="00DC031A" w:rsidRP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Dra. </w:t>
      </w:r>
      <w:r w:rsidR="00712CF7">
        <w:rPr>
          <w:rFonts w:ascii="Times New Roman" w:hAnsi="Times New Roman" w:cs="Times New Roman"/>
          <w:i w:val="0"/>
          <w:sz w:val="24"/>
          <w:szCs w:val="24"/>
        </w:rPr>
        <w:t xml:space="preserve">Rosangela </w:t>
      </w:r>
      <w:r w:rsidR="00712CF7" w:rsidRPr="00494A15">
        <w:rPr>
          <w:rFonts w:ascii="Times New Roman" w:hAnsi="Times New Roman" w:cs="Times New Roman"/>
          <w:i w:val="0"/>
          <w:sz w:val="24"/>
          <w:szCs w:val="24"/>
        </w:rPr>
        <w:t>Fernandes Pinheiro Nantes, Coren MS n.135352</w:t>
      </w:r>
      <w:r w:rsidR="00712CF7"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representar o 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Conselho Regional de Enfermagem de Mato Grosso do Sul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n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o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AB226C" w:rsidRPr="00712CF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Comi</w:t>
      </w:r>
      <w:r w:rsidR="00712CF7" w:rsidRPr="00712CF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ssão Intersetorial de Saúde Mental, do mun</w:t>
      </w:r>
      <w:r w:rsidR="000010D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í</w:t>
      </w:r>
      <w:r w:rsidR="00712CF7" w:rsidRPr="00712CF7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cipio de Campo Grande/MS</w:t>
      </w:r>
      <w:r w:rsidR="00712CF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,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8B20D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como “Titular”</w:t>
      </w:r>
      <w:r w:rsidR="00712CF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, e o Colaborador Enfermeiro Dr. Jhonatan Ovando, Coren-MS n. </w:t>
      </w:r>
      <w:r w:rsidR="00060CF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537369-ENF, como titular</w:t>
      </w:r>
      <w:r w:rsidR="008B20D1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7A152559" w14:textId="02FDBD0C" w:rsidR="00877726" w:rsidRPr="000C65A9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As Co</w:t>
      </w:r>
      <w:r w:rsidR="00C511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laboradoras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supracitad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0C65A9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exercício desta função não gera direito a gratificação, </w:t>
      </w:r>
      <w:r w:rsidR="0067313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bem como encargos trabalhistas para este Regional</w:t>
      </w: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5D90FAE4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Esta portaria entrará em vigor na data 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</w:t>
      </w:r>
      <w:r w:rsidR="00E35D8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FA698A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ciência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referid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1367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colaboradoras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="00B354E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revogadas</w:t>
      </w:r>
      <w:r w:rsidR="00344E9E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as disposições em contrário.</w:t>
      </w:r>
    </w:p>
    <w:p w14:paraId="1DF5E0C9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Dê ciência, publique-se e cumpra-se.</w:t>
      </w:r>
    </w:p>
    <w:p w14:paraId="7CBD4CB7" w14:textId="04603DB5" w:rsidR="0062221B" w:rsidRPr="000C65A9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17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ma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rç</w:t>
      </w:r>
      <w:r w:rsid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o</w:t>
      </w:r>
      <w:r w:rsidR="001367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25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0535168C" w14:textId="77777777" w:rsidR="00B354E1" w:rsidRPr="000C65A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492D27A3" w14:textId="77777777" w:rsidR="00C511A4" w:rsidRPr="000C65A9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6154ACF5" w14:textId="6B8EC73F" w:rsidR="00F85B4C" w:rsidRPr="000C65A9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85B4C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0C65A9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Coren-MS n. 175263-ENF                  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56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6260" w:hanging="360"/>
      </w:pPr>
    </w:lvl>
    <w:lvl w:ilvl="2" w:tplc="0416001B">
      <w:start w:val="1"/>
      <w:numFmt w:val="lowerRoman"/>
      <w:lvlText w:val="%3."/>
      <w:lvlJc w:val="right"/>
      <w:pPr>
        <w:ind w:left="6980" w:hanging="180"/>
      </w:pPr>
    </w:lvl>
    <w:lvl w:ilvl="3" w:tplc="0416000F">
      <w:start w:val="1"/>
      <w:numFmt w:val="decimal"/>
      <w:lvlText w:val="%4."/>
      <w:lvlJc w:val="left"/>
      <w:pPr>
        <w:ind w:left="7700" w:hanging="360"/>
      </w:pPr>
    </w:lvl>
    <w:lvl w:ilvl="4" w:tplc="04160019">
      <w:start w:val="1"/>
      <w:numFmt w:val="lowerLetter"/>
      <w:lvlText w:val="%5."/>
      <w:lvlJc w:val="left"/>
      <w:pPr>
        <w:ind w:left="8420" w:hanging="360"/>
      </w:pPr>
    </w:lvl>
    <w:lvl w:ilvl="5" w:tplc="0416001B">
      <w:start w:val="1"/>
      <w:numFmt w:val="lowerRoman"/>
      <w:lvlText w:val="%6."/>
      <w:lvlJc w:val="right"/>
      <w:pPr>
        <w:ind w:left="9140" w:hanging="180"/>
      </w:pPr>
    </w:lvl>
    <w:lvl w:ilvl="6" w:tplc="0416000F">
      <w:start w:val="1"/>
      <w:numFmt w:val="decimal"/>
      <w:lvlText w:val="%7."/>
      <w:lvlJc w:val="left"/>
      <w:pPr>
        <w:ind w:left="9860" w:hanging="360"/>
      </w:pPr>
    </w:lvl>
    <w:lvl w:ilvl="7" w:tplc="04160019">
      <w:start w:val="1"/>
      <w:numFmt w:val="lowerLetter"/>
      <w:lvlText w:val="%8."/>
      <w:lvlJc w:val="left"/>
      <w:pPr>
        <w:ind w:left="10580" w:hanging="360"/>
      </w:pPr>
    </w:lvl>
    <w:lvl w:ilvl="8" w:tplc="0416001B">
      <w:start w:val="1"/>
      <w:numFmt w:val="lowerRoman"/>
      <w:lvlText w:val="%9."/>
      <w:lvlJc w:val="right"/>
      <w:pPr>
        <w:ind w:left="1130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D7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0CF3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2750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50412"/>
    <w:rsid w:val="001519FE"/>
    <w:rsid w:val="00153150"/>
    <w:rsid w:val="001544F1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25C7"/>
    <w:rsid w:val="005D6DDB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12E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CF7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1A6F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62BD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768F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40CBF"/>
    <w:rsid w:val="00C511A4"/>
    <w:rsid w:val="00C51793"/>
    <w:rsid w:val="00C54CBA"/>
    <w:rsid w:val="00C729AE"/>
    <w:rsid w:val="00C74C86"/>
    <w:rsid w:val="00C80B5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3C02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330B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03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2025-10-10T01:41:00Z</cp:lastPrinted>
  <dcterms:created xsi:type="dcterms:W3CDTF">2025-03-18T15:58:00Z</dcterms:created>
  <dcterms:modified xsi:type="dcterms:W3CDTF">2025-10-10T01:41:00Z</dcterms:modified>
</cp:coreProperties>
</file>