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A4DD0">
        <w:rPr>
          <w:b/>
          <w:caps/>
          <w:sz w:val="24"/>
          <w:szCs w:val="24"/>
        </w:rPr>
        <w:t>145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A4DD0">
        <w:rPr>
          <w:b/>
          <w:caps/>
          <w:sz w:val="24"/>
          <w:szCs w:val="24"/>
        </w:rPr>
        <w:t>23</w:t>
      </w:r>
      <w:r w:rsidR="007B2015">
        <w:rPr>
          <w:b/>
          <w:caps/>
          <w:sz w:val="24"/>
          <w:szCs w:val="24"/>
        </w:rPr>
        <w:t xml:space="preserve"> de </w:t>
      </w:r>
      <w:r w:rsidR="003A4DD0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2149A0">
        <w:rPr>
          <w:b/>
          <w:caps/>
          <w:sz w:val="24"/>
          <w:szCs w:val="24"/>
        </w:rPr>
        <w:t>8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8F753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374D75">
        <w:rPr>
          <w:rFonts w:ascii="Times New Roman" w:hAnsi="Times New Roman" w:cs="Times New Roman"/>
          <w:sz w:val="24"/>
          <w:szCs w:val="24"/>
        </w:rPr>
        <w:t>Secretário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</w:t>
      </w:r>
      <w:r w:rsidR="00DF514C">
        <w:rPr>
          <w:rFonts w:ascii="Times New Roman" w:hAnsi="Times New Roman" w:cs="Times New Roman"/>
          <w:sz w:val="24"/>
          <w:szCs w:val="24"/>
        </w:rPr>
        <w:t>mentais, conferidas pela Lei nº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406">
        <w:rPr>
          <w:rFonts w:ascii="Times New Roman" w:hAnsi="Times New Roman" w:cs="Times New Roman"/>
          <w:sz w:val="24"/>
          <w:szCs w:val="24"/>
        </w:rPr>
        <w:t>o calendário de feriados do ano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1406" w:rsidRDefault="009C1406" w:rsidP="009C140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no dia </w:t>
      </w:r>
      <w:r w:rsidR="00F4540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45401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8F75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será </w:t>
      </w:r>
      <w:r w:rsidR="00F45401">
        <w:rPr>
          <w:rFonts w:ascii="Times New Roman" w:hAnsi="Times New Roman" w:cs="Times New Roman"/>
          <w:sz w:val="24"/>
          <w:szCs w:val="24"/>
        </w:rPr>
        <w:t>comemorado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F45401">
        <w:rPr>
          <w:rFonts w:ascii="Times New Roman" w:hAnsi="Times New Roman" w:cs="Times New Roman"/>
          <w:sz w:val="24"/>
          <w:szCs w:val="24"/>
        </w:rPr>
        <w:t xml:space="preserve">feriado </w:t>
      </w:r>
      <w:r w:rsidR="00812DC6">
        <w:rPr>
          <w:rFonts w:ascii="Times New Roman" w:hAnsi="Times New Roman" w:cs="Times New Roman"/>
          <w:sz w:val="24"/>
          <w:szCs w:val="24"/>
        </w:rPr>
        <w:t>da Paixão de Cristo</w:t>
      </w:r>
      <w:r w:rsidR="00F45401">
        <w:rPr>
          <w:rFonts w:ascii="Times New Roman" w:hAnsi="Times New Roman" w:cs="Times New Roman"/>
          <w:sz w:val="24"/>
          <w:szCs w:val="24"/>
        </w:rPr>
        <w:t xml:space="preserve"> (Semana Santa)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8F753C">
        <w:rPr>
          <w:rFonts w:ascii="Times New Roman" w:hAnsi="Times New Roman" w:cs="Times New Roman"/>
          <w:sz w:val="24"/>
          <w:szCs w:val="24"/>
        </w:rPr>
        <w:t>430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E7F3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Plenário, </w:t>
      </w:r>
      <w:proofErr w:type="gramStart"/>
      <w:r>
        <w:rPr>
          <w:rFonts w:ascii="Times New Roman" w:hAnsi="Times New Roman" w:cs="Times New Roman"/>
          <w:sz w:val="24"/>
          <w:szCs w:val="24"/>
        </w:rPr>
        <w:t>realizada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nos dias </w:t>
      </w:r>
      <w:r w:rsidR="00E95995">
        <w:rPr>
          <w:rFonts w:ascii="Times New Roman" w:hAnsi="Times New Roman" w:cs="Times New Roman"/>
          <w:sz w:val="24"/>
          <w:szCs w:val="24"/>
        </w:rPr>
        <w:t>9 e 10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95995">
        <w:rPr>
          <w:rFonts w:ascii="Times New Roman" w:hAnsi="Times New Roman" w:cs="Times New Roman"/>
          <w:sz w:val="24"/>
          <w:szCs w:val="24"/>
        </w:rPr>
        <w:t>janeiro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FE7F3F" w:rsidRPr="000A3F00" w:rsidRDefault="009C1406" w:rsidP="009C14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Decretar ponto facultativo no dia </w:t>
      </w:r>
      <w:r w:rsidR="00812DC6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45401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95995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4516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todos os empregados públicos e estagiários da Sede e Subseção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9C140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A4DD0">
        <w:rPr>
          <w:rFonts w:ascii="Times New Roman" w:hAnsi="Times New Roman" w:cs="Times New Roman"/>
          <w:i w:val="0"/>
          <w:sz w:val="24"/>
          <w:szCs w:val="24"/>
        </w:rPr>
        <w:t>23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A4DD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149A0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149A0" w:rsidRPr="005071C6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149A0" w:rsidRPr="00504BD1" w:rsidRDefault="002149A0" w:rsidP="002149A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49A0" w:rsidRPr="00374D75" w:rsidRDefault="002149A0" w:rsidP="002149A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74D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4D75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374D7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374D7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374D75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374D75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74D7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995" w:rsidRDefault="00E95995" w:rsidP="00001480">
      <w:pPr>
        <w:spacing w:after="0" w:line="240" w:lineRule="auto"/>
      </w:pPr>
      <w:r>
        <w:separator/>
      </w:r>
    </w:p>
  </w:endnote>
  <w:end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95995" w:rsidRPr="00282966" w:rsidRDefault="00E9599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E95995" w:rsidRPr="00DB3D8B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95995" w:rsidRPr="00E71A61" w:rsidRDefault="00E9599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995" w:rsidRDefault="00E95995" w:rsidP="00001480">
      <w:pPr>
        <w:spacing w:after="0" w:line="240" w:lineRule="auto"/>
      </w:pPr>
      <w:r>
        <w:separator/>
      </w:r>
    </w:p>
  </w:footnote>
  <w:footnote w:type="continuationSeparator" w:id="0">
    <w:p w:rsidR="00E95995" w:rsidRDefault="00E959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995" w:rsidRDefault="00E9599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95" w:rsidRDefault="00E95995" w:rsidP="002F663E">
    <w:pPr>
      <w:pStyle w:val="Cabealho"/>
    </w:pPr>
  </w:p>
  <w:p w:rsidR="00E95995" w:rsidRDefault="00E95995" w:rsidP="002F663E">
    <w:pPr>
      <w:pStyle w:val="Cabealho"/>
      <w:jc w:val="center"/>
    </w:pPr>
  </w:p>
  <w:p w:rsidR="00E95995" w:rsidRDefault="00E9599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95995" w:rsidRDefault="00E9599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2CE6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49A0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402"/>
    <w:rsid w:val="0034581B"/>
    <w:rsid w:val="00346553"/>
    <w:rsid w:val="003543FD"/>
    <w:rsid w:val="00354AED"/>
    <w:rsid w:val="003568E2"/>
    <w:rsid w:val="00356E8B"/>
    <w:rsid w:val="0035789A"/>
    <w:rsid w:val="00370B3F"/>
    <w:rsid w:val="00374D75"/>
    <w:rsid w:val="00380BB4"/>
    <w:rsid w:val="003815FB"/>
    <w:rsid w:val="00383A1F"/>
    <w:rsid w:val="003872E0"/>
    <w:rsid w:val="003931B4"/>
    <w:rsid w:val="00393EA0"/>
    <w:rsid w:val="00393F4D"/>
    <w:rsid w:val="003A3A1C"/>
    <w:rsid w:val="003A4DD0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5E9"/>
    <w:rsid w:val="00431A94"/>
    <w:rsid w:val="00446C68"/>
    <w:rsid w:val="004504C4"/>
    <w:rsid w:val="00450858"/>
    <w:rsid w:val="00451652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6692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3701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2DC6"/>
    <w:rsid w:val="0081574C"/>
    <w:rsid w:val="00835270"/>
    <w:rsid w:val="008369E8"/>
    <w:rsid w:val="00837A7A"/>
    <w:rsid w:val="00840530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D5448"/>
    <w:rsid w:val="008E25D0"/>
    <w:rsid w:val="008E5382"/>
    <w:rsid w:val="008E74C6"/>
    <w:rsid w:val="008F148B"/>
    <w:rsid w:val="008F1C56"/>
    <w:rsid w:val="008F30BF"/>
    <w:rsid w:val="008F681C"/>
    <w:rsid w:val="008F753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1406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6C9A"/>
    <w:rsid w:val="009F7CEB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15A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344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C75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710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48FA"/>
    <w:rsid w:val="00DC5E8F"/>
    <w:rsid w:val="00DD080F"/>
    <w:rsid w:val="00DD6B19"/>
    <w:rsid w:val="00DE15FF"/>
    <w:rsid w:val="00DF030C"/>
    <w:rsid w:val="00DF25E7"/>
    <w:rsid w:val="00DF2E3C"/>
    <w:rsid w:val="00DF514C"/>
    <w:rsid w:val="00DF7A33"/>
    <w:rsid w:val="00E02953"/>
    <w:rsid w:val="00E061DE"/>
    <w:rsid w:val="00E10943"/>
    <w:rsid w:val="00E21889"/>
    <w:rsid w:val="00E25E6E"/>
    <w:rsid w:val="00E326B1"/>
    <w:rsid w:val="00E5027E"/>
    <w:rsid w:val="00E51105"/>
    <w:rsid w:val="00E54217"/>
    <w:rsid w:val="00E55225"/>
    <w:rsid w:val="00E71A61"/>
    <w:rsid w:val="00E720C9"/>
    <w:rsid w:val="00E73FE5"/>
    <w:rsid w:val="00E749BE"/>
    <w:rsid w:val="00E800E5"/>
    <w:rsid w:val="00E84831"/>
    <w:rsid w:val="00E84F74"/>
    <w:rsid w:val="00E86215"/>
    <w:rsid w:val="00E87A43"/>
    <w:rsid w:val="00E90558"/>
    <w:rsid w:val="00E925CC"/>
    <w:rsid w:val="00E94585"/>
    <w:rsid w:val="00E9599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205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5401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5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B2C6C-1F59-417E-94A8-4156FFF88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2017-10-10T12:14:00Z</cp:lastPrinted>
  <dcterms:created xsi:type="dcterms:W3CDTF">2018-03-27T10:43:00Z</dcterms:created>
  <dcterms:modified xsi:type="dcterms:W3CDTF">2018-04-23T13:33:00Z</dcterms:modified>
</cp:coreProperties>
</file>