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459A5DA3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D8273A">
        <w:rPr>
          <w:b/>
          <w:caps/>
          <w:sz w:val="24"/>
          <w:szCs w:val="24"/>
        </w:rPr>
        <w:t>1</w:t>
      </w:r>
      <w:r w:rsidR="00BF1E67">
        <w:rPr>
          <w:b/>
          <w:caps/>
          <w:sz w:val="24"/>
          <w:szCs w:val="24"/>
        </w:rPr>
        <w:t>46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BF1E67">
        <w:rPr>
          <w:b/>
          <w:caps/>
          <w:sz w:val="24"/>
          <w:szCs w:val="24"/>
        </w:rPr>
        <w:t>27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D8273A">
        <w:rPr>
          <w:b/>
          <w:caps/>
          <w:sz w:val="24"/>
          <w:szCs w:val="24"/>
        </w:rPr>
        <w:t>fevereiro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4CAFFB35" w14:textId="77777777" w:rsidR="002852AA" w:rsidRPr="00483B7A" w:rsidRDefault="002852AA" w:rsidP="002852A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64E7F069" w14:textId="564AD460" w:rsidR="00593459" w:rsidRDefault="002852AA" w:rsidP="002852AA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Decisão Coren/MS n. 095/2021, art. 5º</w:t>
      </w:r>
      <w:r w:rsidR="00593459">
        <w:rPr>
          <w:rFonts w:ascii="Times New Roman" w:hAnsi="Times New Roman" w:cs="Times New Roman"/>
          <w:sz w:val="24"/>
          <w:szCs w:val="24"/>
        </w:rPr>
        <w:t>;</w:t>
      </w:r>
    </w:p>
    <w:p w14:paraId="0FC25CAA" w14:textId="77777777" w:rsidR="00593459" w:rsidRDefault="00593459" w:rsidP="002852AA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644F6A6" w14:textId="61214AF1" w:rsidR="002852AA" w:rsidRPr="00483B7A" w:rsidRDefault="00593459" w:rsidP="002852AA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9345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a viagem fora realizada dentro dos parâmetros estabelecidos pelo artigo 5º da Decisão Coren-MS n. 095/2021,</w:t>
      </w:r>
      <w:r w:rsidR="002852AA" w:rsidRPr="00483B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o deslocamento superou 100 quilômetros de distância, portanto fazendo jus à meia diária, ainda que o pedido tenha sido feito após a viagem, autorizo a emissão de empenho, liquidação e pagamento da despesa, conforme </w:t>
      </w:r>
      <w:r w:rsidR="002852AA" w:rsidRPr="00483B7A">
        <w:rPr>
          <w:rFonts w:ascii="Times New Roman" w:hAnsi="Times New Roman" w:cs="Times New Roman"/>
          <w:sz w:val="24"/>
          <w:szCs w:val="24"/>
        </w:rPr>
        <w:t>as seguintes determinações:</w:t>
      </w:r>
    </w:p>
    <w:p w14:paraId="6EB70256" w14:textId="2E69ADEA" w:rsidR="002852AA" w:rsidRDefault="002852AA" w:rsidP="002852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0" w:name="_Hlk14099529"/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empregadas públicas Enfermeira Fiscal </w:t>
      </w:r>
      <w:bookmarkStart w:id="1" w:name="_Hlk83805623"/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Diana Pache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310763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e para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Assessora de Fiscalização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 Dra.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Renata Moraes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End w:id="1"/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185318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bookmarkEnd w:id="0"/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realizar averiguação de denúncia no município de Nova Alvorada-MS</w:t>
      </w:r>
      <w:r w:rsidRPr="00483B7A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data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7 de fevereiro de 2023.</w:t>
      </w:r>
    </w:p>
    <w:p w14:paraId="2741C0C7" w14:textId="77777777" w:rsidR="00593459" w:rsidRPr="00483B7A" w:rsidRDefault="00593459" w:rsidP="0059345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DE19ABE" w14:textId="208D52CF" w:rsidR="002852AA" w:rsidRPr="00593459" w:rsidRDefault="002852AA" w:rsidP="002852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empregadas públicas Dra.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Diana Pache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Dra.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Renata Moraes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farão jus a ½ (meia) diária, a ida 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fevereiro e o retorno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na mesma data, após o final da fiscalização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68AE91BC" w14:textId="77777777" w:rsidR="00593459" w:rsidRPr="00593459" w:rsidRDefault="00593459" w:rsidP="0059345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FA74D1" w14:textId="302F68B6" w:rsidR="002852AA" w:rsidRPr="00593459" w:rsidRDefault="002852AA" w:rsidP="002852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empregadas públicas Dra.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Diana Pache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Dra.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Renata Moraes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i w:val="0"/>
          <w:sz w:val="24"/>
          <w:szCs w:val="24"/>
        </w:rPr>
        <w:t>a conduzirem o veículo oficial do Coren-MS,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Caminhonete Nissan Frontier 4x4, placa HSU8776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dia 27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fevereiro de 2023.</w:t>
      </w:r>
    </w:p>
    <w:p w14:paraId="25D0D4DA" w14:textId="77777777" w:rsidR="00593459" w:rsidRPr="00593459" w:rsidRDefault="00593459" w:rsidP="0059345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605143" w14:textId="77777777" w:rsidR="002852AA" w:rsidRPr="00483B7A" w:rsidRDefault="002852AA" w:rsidP="002852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Fiscalização.</w:t>
      </w:r>
    </w:p>
    <w:p w14:paraId="231A614A" w14:textId="5FD1162B" w:rsidR="002852AA" w:rsidRPr="00593459" w:rsidRDefault="002852AA" w:rsidP="002852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de sua assinatura, revogadas as disposições em contrário.</w:t>
      </w:r>
    </w:p>
    <w:p w14:paraId="734C64A8" w14:textId="77777777" w:rsidR="00593459" w:rsidRPr="00593459" w:rsidRDefault="00593459" w:rsidP="0059345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1327BA" w14:textId="29544414" w:rsidR="002852AA" w:rsidRPr="00593459" w:rsidRDefault="002852AA" w:rsidP="002852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D21709B" w14:textId="77777777" w:rsidR="00593459" w:rsidRPr="00593459" w:rsidRDefault="00593459" w:rsidP="00593459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0C47DF9" w14:textId="77777777" w:rsidR="00593459" w:rsidRPr="00483B7A" w:rsidRDefault="00593459" w:rsidP="0059345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E7EE39" w14:textId="7274192B" w:rsidR="002852AA" w:rsidRPr="00483B7A" w:rsidRDefault="002852AA" w:rsidP="002852A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>
        <w:rPr>
          <w:rFonts w:ascii="Times New Roman" w:hAnsi="Times New Roman" w:cs="Times New Roman"/>
          <w:sz w:val="24"/>
          <w:szCs w:val="24"/>
        </w:rPr>
        <w:t>2</w:t>
      </w:r>
      <w:r w:rsidR="00931037">
        <w:rPr>
          <w:rFonts w:ascii="Times New Roman" w:hAnsi="Times New Roman" w:cs="Times New Roman"/>
          <w:sz w:val="24"/>
          <w:szCs w:val="24"/>
        </w:rPr>
        <w:t>7</w:t>
      </w:r>
      <w:r w:rsidRPr="00483B7A">
        <w:rPr>
          <w:rFonts w:ascii="Times New Roman" w:hAnsi="Times New Roman" w:cs="Times New Roman"/>
          <w:sz w:val="24"/>
          <w:szCs w:val="24"/>
        </w:rPr>
        <w:t xml:space="preserve"> de fevereiro de 2023.</w:t>
      </w:r>
    </w:p>
    <w:p w14:paraId="47AAF0E0" w14:textId="77777777" w:rsidR="002852AA" w:rsidRPr="00483B7A" w:rsidRDefault="002852AA" w:rsidP="002852A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E797FF" w14:textId="77777777" w:rsidR="002852AA" w:rsidRPr="00483B7A" w:rsidRDefault="002852AA" w:rsidP="002852A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Dr. Sebastião Junior Henrique Duarte                              Dr. Rodrigo Alexandre Teixeira</w:t>
      </w:r>
    </w:p>
    <w:p w14:paraId="66BEC436" w14:textId="77777777" w:rsidR="002852AA" w:rsidRPr="00483B7A" w:rsidRDefault="002852AA" w:rsidP="002852A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Presidente                                                                   Secretário</w:t>
      </w:r>
    </w:p>
    <w:p w14:paraId="3F7A3CC2" w14:textId="77777777" w:rsidR="002852AA" w:rsidRPr="00483B7A" w:rsidRDefault="002852AA" w:rsidP="002852A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Coren-MS n. 85775-ENF                                       Coren-MS n. 123978-ENF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2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2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52AA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3459"/>
    <w:rsid w:val="0059416A"/>
    <w:rsid w:val="005941A2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1037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C3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1E6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323</Words>
  <Characters>1747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2066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2025-10-10T01:06:00Z</cp:lastPrinted>
  <dcterms:created xsi:type="dcterms:W3CDTF">2023-02-28T20:30:00Z</dcterms:created>
  <dcterms:modified xsi:type="dcterms:W3CDTF">2025-10-10T01:06:00Z</dcterms:modified>
</cp:coreProperties>
</file>