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52B05" w14:textId="0A45AD2B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A6681B">
        <w:rPr>
          <w:b/>
          <w:caps/>
          <w:sz w:val="24"/>
          <w:szCs w:val="24"/>
        </w:rPr>
        <w:t>1</w:t>
      </w:r>
      <w:r w:rsidR="00A66E37">
        <w:rPr>
          <w:b/>
          <w:caps/>
          <w:sz w:val="24"/>
          <w:szCs w:val="24"/>
        </w:rPr>
        <w:t>48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66E37">
        <w:rPr>
          <w:b/>
          <w:caps/>
          <w:sz w:val="24"/>
          <w:szCs w:val="24"/>
        </w:rPr>
        <w:t>30</w:t>
      </w:r>
      <w:r w:rsidR="007B2015">
        <w:rPr>
          <w:b/>
          <w:caps/>
          <w:sz w:val="24"/>
          <w:szCs w:val="24"/>
        </w:rPr>
        <w:t xml:space="preserve"> de </w:t>
      </w:r>
      <w:r w:rsidR="008B2039">
        <w:rPr>
          <w:b/>
          <w:caps/>
          <w:sz w:val="24"/>
          <w:szCs w:val="24"/>
        </w:rPr>
        <w:t>m</w:t>
      </w:r>
      <w:r w:rsidR="00A6681B">
        <w:rPr>
          <w:b/>
          <w:caps/>
          <w:sz w:val="24"/>
          <w:szCs w:val="24"/>
        </w:rPr>
        <w:t>a</w:t>
      </w:r>
      <w:r w:rsidR="00136905">
        <w:rPr>
          <w:b/>
          <w:caps/>
          <w:sz w:val="24"/>
          <w:szCs w:val="24"/>
        </w:rPr>
        <w:t>RÇO</w:t>
      </w:r>
      <w:r w:rsidR="00184007">
        <w:rPr>
          <w:b/>
          <w:caps/>
          <w:sz w:val="24"/>
          <w:szCs w:val="24"/>
        </w:rPr>
        <w:t xml:space="preserve"> </w:t>
      </w:r>
      <w:r w:rsidR="00A6681B">
        <w:rPr>
          <w:b/>
          <w:caps/>
          <w:sz w:val="24"/>
          <w:szCs w:val="24"/>
        </w:rPr>
        <w:t>de 202</w:t>
      </w:r>
      <w:r w:rsidR="00136905">
        <w:rPr>
          <w:b/>
          <w:caps/>
          <w:sz w:val="24"/>
          <w:szCs w:val="24"/>
        </w:rPr>
        <w:t>2</w:t>
      </w:r>
    </w:p>
    <w:p w14:paraId="5DC02F10" w14:textId="77777777" w:rsidR="0003389D" w:rsidRPr="00D77BA1" w:rsidRDefault="0003389D" w:rsidP="0003389D">
      <w:pPr>
        <w:rPr>
          <w:rFonts w:ascii="Times New Roman" w:hAnsi="Times New Roman" w:cs="Times New Roman"/>
          <w:sz w:val="20"/>
          <w:szCs w:val="20"/>
          <w:lang w:eastAsia="pt-BR"/>
        </w:rPr>
      </w:pPr>
    </w:p>
    <w:p w14:paraId="4EDC3154" w14:textId="77777777" w:rsidR="00B706BD" w:rsidRDefault="00476116" w:rsidP="00B706B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B706BD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45B81EC6" w14:textId="42C18825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n. </w:t>
      </w:r>
      <w:r w:rsidR="00136905">
        <w:rPr>
          <w:rFonts w:ascii="Times New Roman" w:hAnsi="Times New Roman" w:cs="Times New Roman"/>
          <w:sz w:val="24"/>
          <w:szCs w:val="24"/>
        </w:rPr>
        <w:t>01</w:t>
      </w:r>
      <w:r w:rsidR="00A66E37">
        <w:rPr>
          <w:rFonts w:ascii="Times New Roman" w:hAnsi="Times New Roman" w:cs="Times New Roman"/>
          <w:sz w:val="24"/>
          <w:szCs w:val="24"/>
        </w:rPr>
        <w:t>0</w:t>
      </w:r>
      <w:r w:rsidR="00A6681B">
        <w:rPr>
          <w:rFonts w:ascii="Times New Roman" w:hAnsi="Times New Roman" w:cs="Times New Roman"/>
          <w:sz w:val="24"/>
          <w:szCs w:val="24"/>
        </w:rPr>
        <w:t>/202</w:t>
      </w:r>
      <w:r w:rsidR="00A66E37">
        <w:rPr>
          <w:rFonts w:ascii="Times New Roman" w:hAnsi="Times New Roman" w:cs="Times New Roman"/>
          <w:sz w:val="24"/>
          <w:szCs w:val="24"/>
        </w:rPr>
        <w:t>2</w:t>
      </w:r>
      <w:r w:rsidR="00C040ED">
        <w:rPr>
          <w:rFonts w:ascii="Times New Roman" w:hAnsi="Times New Roman" w:cs="Times New Roman"/>
          <w:sz w:val="24"/>
          <w:szCs w:val="24"/>
        </w:rPr>
        <w:t>, que</w:t>
      </w:r>
      <w:r w:rsidR="00447299">
        <w:rPr>
          <w:rFonts w:ascii="Times New Roman" w:hAnsi="Times New Roman" w:cs="Times New Roman"/>
          <w:sz w:val="24"/>
          <w:szCs w:val="24"/>
        </w:rPr>
        <w:t xml:space="preserve"> trata d</w:t>
      </w:r>
      <w:r w:rsidR="005157BC">
        <w:rPr>
          <w:rFonts w:ascii="Times New Roman" w:hAnsi="Times New Roman" w:cs="Times New Roman"/>
          <w:sz w:val="24"/>
          <w:szCs w:val="24"/>
        </w:rPr>
        <w:t>a empresa especializada para serviço de alimentação do Coren-MS</w:t>
      </w:r>
      <w:r w:rsidR="005B0AE7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3817CED" w14:textId="5103DC87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B0AE7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2B24F1">
        <w:rPr>
          <w:rFonts w:ascii="Times New Roman" w:hAnsi="Times New Roman" w:cs="Times New Roman"/>
          <w:i w:val="0"/>
          <w:iCs w:val="0"/>
          <w:sz w:val="24"/>
          <w:szCs w:val="24"/>
        </w:rPr>
        <w:t>. Thiago Flávio Ribeiro Penha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, para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</w:t>
      </w:r>
      <w:r w:rsidRPr="00417DBA">
        <w:rPr>
          <w:rFonts w:ascii="Times New Roman" w:hAnsi="Times New Roman" w:cs="Times New Roman"/>
          <w:i w:val="0"/>
          <w:iCs w:val="0"/>
          <w:sz w:val="24"/>
          <w:szCs w:val="24"/>
        </w:rPr>
        <w:t>m a</w:t>
      </w:r>
      <w:r w:rsidRPr="00D77B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7BA1" w:rsidRPr="00D77BA1">
        <w:rPr>
          <w:rFonts w:ascii="Times New Roman" w:hAnsi="Times New Roman" w:cs="Times New Roman"/>
          <w:i w:val="0"/>
          <w:sz w:val="24"/>
          <w:szCs w:val="24"/>
        </w:rPr>
        <w:t xml:space="preserve">empresa especializada </w:t>
      </w:r>
      <w:r w:rsidR="00136905">
        <w:rPr>
          <w:rFonts w:ascii="Times New Roman" w:hAnsi="Times New Roman" w:cs="Times New Roman"/>
          <w:i w:val="0"/>
          <w:sz w:val="24"/>
          <w:szCs w:val="24"/>
        </w:rPr>
        <w:t>para</w:t>
      </w:r>
      <w:r w:rsidR="00D77BA1" w:rsidRPr="00D77B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66E37">
        <w:rPr>
          <w:rFonts w:ascii="Times New Roman" w:hAnsi="Times New Roman" w:cs="Times New Roman"/>
          <w:i w:val="0"/>
          <w:sz w:val="24"/>
          <w:szCs w:val="24"/>
        </w:rPr>
        <w:t>serviço de alimentação para eventos do Coren-MS</w:t>
      </w:r>
      <w:r w:rsidR="003D44D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9A2789F" w14:textId="3668D60F" w:rsidR="00061725" w:rsidRPr="00061725" w:rsidRDefault="008B203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n. </w:t>
      </w:r>
      <w:r w:rsidR="00DF40D5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3D44DF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DF40D5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3D44D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8FA5483" w14:textId="72C892CF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2B24F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2B24F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2B24F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40D5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2B24F1" w:rsidRPr="002B24F1">
        <w:t xml:space="preserve"> </w:t>
      </w:r>
      <w:r w:rsidR="002B24F1" w:rsidRPr="002B24F1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2B24F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2B24F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B24F1" w:rsidRPr="002B24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24F1">
        <w:rPr>
          <w:rFonts w:ascii="Times New Roman" w:hAnsi="Times New Roman" w:cs="Times New Roman"/>
          <w:i w:val="0"/>
          <w:iCs w:val="0"/>
          <w:sz w:val="24"/>
          <w:szCs w:val="24"/>
        </w:rPr>
        <w:t>Sra. Meire Benites de Souza,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4688FCE2" w14:textId="08C3E0FC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13690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105A3508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FB13FF5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DEF81DA" w14:textId="7F069F62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9426F">
        <w:rPr>
          <w:rFonts w:ascii="Times New Roman" w:hAnsi="Times New Roman" w:cs="Times New Roman"/>
          <w:i w:val="0"/>
          <w:sz w:val="24"/>
          <w:szCs w:val="24"/>
        </w:rPr>
        <w:t xml:space="preserve">30 de março </w:t>
      </w:r>
      <w:r w:rsidR="00DF40D5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136905">
        <w:rPr>
          <w:rFonts w:ascii="Times New Roman" w:hAnsi="Times New Roman" w:cs="Times New Roman"/>
          <w:i w:val="0"/>
          <w:sz w:val="24"/>
          <w:szCs w:val="24"/>
        </w:rPr>
        <w:t>2</w:t>
      </w:r>
      <w:r w:rsidR="00DF40D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557F1B" w14:textId="022D6544" w:rsidR="00B354E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10"/>
          <w:szCs w:val="10"/>
        </w:rPr>
      </w:pPr>
    </w:p>
    <w:p w14:paraId="229298ED" w14:textId="77777777" w:rsidR="008B2039" w:rsidRPr="00D77BA1" w:rsidRDefault="008B203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10"/>
          <w:szCs w:val="10"/>
        </w:rPr>
      </w:pPr>
    </w:p>
    <w:p w14:paraId="32FA12D7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EB18863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CA2657" w14:textId="55018050" w:rsidR="00F824B7" w:rsidRPr="002C551B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2C551B">
        <w:rPr>
          <w:rFonts w:ascii="Times New Roman" w:hAnsi="Times New Roman" w:cs="Times New Roman"/>
          <w:sz w:val="24"/>
          <w:szCs w:val="24"/>
        </w:rPr>
        <w:t>Coren-MS n. 85775</w:t>
      </w:r>
      <w:r w:rsidR="00136905">
        <w:rPr>
          <w:rFonts w:ascii="Times New Roman" w:hAnsi="Times New Roman" w:cs="Times New Roman"/>
          <w:sz w:val="24"/>
          <w:szCs w:val="24"/>
        </w:rPr>
        <w:t>-ENF</w:t>
      </w:r>
      <w:r w:rsidRPr="002C551B">
        <w:rPr>
          <w:rFonts w:ascii="Times New Roman" w:hAnsi="Times New Roman" w:cs="Times New Roman"/>
          <w:sz w:val="24"/>
          <w:szCs w:val="24"/>
        </w:rPr>
        <w:t xml:space="preserve">                                             Coren-MS n. 123978</w:t>
      </w:r>
      <w:r w:rsidR="00136905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2C551B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1FA90" w14:textId="77777777" w:rsidR="00D279DC" w:rsidRDefault="00D279DC" w:rsidP="00001480">
      <w:pPr>
        <w:spacing w:after="0" w:line="240" w:lineRule="auto"/>
      </w:pPr>
      <w:r>
        <w:separator/>
      </w:r>
    </w:p>
  </w:endnote>
  <w:endnote w:type="continuationSeparator" w:id="0">
    <w:p w14:paraId="65BDBE76" w14:textId="77777777" w:rsidR="00D279DC" w:rsidRDefault="00D279D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656C6" w14:textId="77777777" w:rsidR="00D279DC" w:rsidRDefault="00D279D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033F10" w14:textId="77777777" w:rsidR="00136905" w:rsidRDefault="00136905" w:rsidP="0013690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79730BD" w14:textId="585EAE88" w:rsidR="00136905" w:rsidRDefault="00136905" w:rsidP="0013690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29D347" wp14:editId="5C23EC5E">
              <wp:simplePos x="0" y="0"/>
              <wp:positionH relativeFrom="page">
                <wp:posOffset>6682105</wp:posOffset>
              </wp:positionH>
              <wp:positionV relativeFrom="margin">
                <wp:posOffset>8279765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299021A" w14:textId="77777777" w:rsidR="00136905" w:rsidRDefault="00136905" w:rsidP="0013690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29D347" id="Retângulo 3" o:spid="_x0000_s1026" style="position:absolute;left:0;text-align:left;margin-left:526.15pt;margin-top:651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EQsrv7hAAAADwEAAA8AAAAAAAAAAAAAAAAARQQAAGRycy9k&#10;b3ducmV2LnhtbFBLBQYAAAAABAAEAPMAAABTBQAAAAA=&#10;" stroked="f">
              <v:textbox>
                <w:txbxContent>
                  <w:p w14:paraId="6299021A" w14:textId="77777777" w:rsidR="00136905" w:rsidRDefault="00136905" w:rsidP="0013690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E359A06" w14:textId="3DE6BFF3" w:rsidR="00136905" w:rsidRDefault="00136905" w:rsidP="0013690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962D071" w14:textId="77777777" w:rsidR="00136905" w:rsidRDefault="00136905" w:rsidP="0013690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EE3470E" w14:textId="77777777" w:rsidR="00136905" w:rsidRDefault="00136905" w:rsidP="0013690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DBA821" w14:textId="77777777" w:rsidR="00D279DC" w:rsidRPr="00E71A61" w:rsidRDefault="00D279D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DB26B" w14:textId="77777777" w:rsidR="00D279DC" w:rsidRDefault="00D279DC" w:rsidP="00001480">
      <w:pPr>
        <w:spacing w:after="0" w:line="240" w:lineRule="auto"/>
      </w:pPr>
      <w:r>
        <w:separator/>
      </w:r>
    </w:p>
  </w:footnote>
  <w:footnote w:type="continuationSeparator" w:id="0">
    <w:p w14:paraId="2A5769F6" w14:textId="77777777" w:rsidR="00D279DC" w:rsidRDefault="00D279D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FADD9" w14:textId="77777777" w:rsidR="00D279DC" w:rsidRDefault="00D279D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B7E12F" wp14:editId="2446A9D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5D27EF" w14:textId="77777777" w:rsidR="00D279DC" w:rsidRDefault="00D279DC" w:rsidP="002F663E">
    <w:pPr>
      <w:pStyle w:val="Cabealho"/>
    </w:pPr>
  </w:p>
  <w:p w14:paraId="71D1EE50" w14:textId="77777777" w:rsidR="00D279DC" w:rsidRDefault="00D279DC" w:rsidP="002F663E">
    <w:pPr>
      <w:pStyle w:val="Cabealho"/>
      <w:jc w:val="center"/>
    </w:pPr>
  </w:p>
  <w:p w14:paraId="1DB061E2" w14:textId="77777777" w:rsidR="00D279DC" w:rsidRDefault="00D279D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2A7E775" w14:textId="77777777" w:rsidR="00D279DC" w:rsidRDefault="00D279D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24288429">
    <w:abstractNumId w:val="3"/>
  </w:num>
  <w:num w:numId="2" w16cid:durableId="1106313883">
    <w:abstractNumId w:val="4"/>
  </w:num>
  <w:num w:numId="3" w16cid:durableId="1588878507">
    <w:abstractNumId w:val="1"/>
  </w:num>
  <w:num w:numId="4" w16cid:durableId="343092168">
    <w:abstractNumId w:val="7"/>
  </w:num>
  <w:num w:numId="5" w16cid:durableId="255097170">
    <w:abstractNumId w:val="6"/>
  </w:num>
  <w:num w:numId="6" w16cid:durableId="1151093044">
    <w:abstractNumId w:val="8"/>
  </w:num>
  <w:num w:numId="7" w16cid:durableId="463161221">
    <w:abstractNumId w:val="0"/>
  </w:num>
  <w:num w:numId="8" w16cid:durableId="207642093">
    <w:abstractNumId w:val="2"/>
  </w:num>
  <w:num w:numId="9" w16cid:durableId="18278935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0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504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90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B24F1"/>
    <w:rsid w:val="002C0D80"/>
    <w:rsid w:val="002C20D8"/>
    <w:rsid w:val="002C2BFF"/>
    <w:rsid w:val="002C551B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1D8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44DF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71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47299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57B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38BB"/>
    <w:rsid w:val="005A5E65"/>
    <w:rsid w:val="005B0AE7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7186D"/>
    <w:rsid w:val="00881A1F"/>
    <w:rsid w:val="008822F7"/>
    <w:rsid w:val="0088610B"/>
    <w:rsid w:val="008904B1"/>
    <w:rsid w:val="00893B20"/>
    <w:rsid w:val="00893C78"/>
    <w:rsid w:val="008A073A"/>
    <w:rsid w:val="008A6DF0"/>
    <w:rsid w:val="008B0C01"/>
    <w:rsid w:val="008B2039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6681B"/>
    <w:rsid w:val="00A66E37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5646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6BD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426F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279DC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77BA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0D5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4A57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0401"/>
    <o:shapelayout v:ext="edit">
      <o:idmap v:ext="edit" data="1"/>
    </o:shapelayout>
  </w:shapeDefaults>
  <w:decimalSymbol w:val=","/>
  <w:listSeparator w:val=";"/>
  <w14:docId w14:val="7F914802"/>
  <w15:docId w15:val="{F5B0BBAA-1DF8-452C-BD0C-B1E1F80D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436A9-EBD3-4B0B-814D-ACBB836CC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2025-10-10T00:45:00Z</cp:lastPrinted>
  <dcterms:created xsi:type="dcterms:W3CDTF">2022-03-30T15:30:00Z</dcterms:created>
  <dcterms:modified xsi:type="dcterms:W3CDTF">2025-10-10T00:45:00Z</dcterms:modified>
</cp:coreProperties>
</file>