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8B8A23F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9809C2">
        <w:rPr>
          <w:b/>
          <w:caps/>
          <w:sz w:val="24"/>
          <w:szCs w:val="24"/>
        </w:rPr>
        <w:t>51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9809C2">
        <w:rPr>
          <w:b/>
          <w:caps/>
          <w:sz w:val="24"/>
          <w:szCs w:val="24"/>
        </w:rPr>
        <w:t>28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14C472D0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8273A">
        <w:rPr>
          <w:rFonts w:ascii="Times New Roman" w:hAnsi="Times New Roman" w:cs="Times New Roman"/>
          <w:sz w:val="24"/>
          <w:szCs w:val="24"/>
        </w:rPr>
        <w:t>1</w:t>
      </w:r>
      <w:r w:rsidR="009809C2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D8273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6EE5CC6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1</w:t>
      </w:r>
      <w:r w:rsidR="009809C2">
        <w:rPr>
          <w:rFonts w:ascii="Times New Roman" w:hAnsi="Times New Roman" w:cs="Times New Roman"/>
          <w:i w:val="0"/>
          <w:sz w:val="24"/>
          <w:szCs w:val="24"/>
        </w:rPr>
        <w:t>52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23, em desfavor a profissional de enfermagem Dra. </w:t>
      </w:r>
      <w:r w:rsidR="009809C2">
        <w:rPr>
          <w:rFonts w:ascii="Times New Roman" w:hAnsi="Times New Roman" w:cs="Times New Roman"/>
          <w:i w:val="0"/>
          <w:sz w:val="24"/>
          <w:szCs w:val="24"/>
        </w:rPr>
        <w:t>Ana Beatriz Alves Dias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809C2">
        <w:rPr>
          <w:rFonts w:ascii="Times New Roman" w:hAnsi="Times New Roman" w:cs="Times New Roman"/>
          <w:i w:val="0"/>
          <w:sz w:val="24"/>
          <w:szCs w:val="24"/>
        </w:rPr>
        <w:t>535058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-ENF.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4ED5A73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09C2">
        <w:rPr>
          <w:rFonts w:ascii="Times New Roman" w:hAnsi="Times New Roman" w:cs="Times New Roman"/>
          <w:i w:val="0"/>
          <w:sz w:val="24"/>
          <w:szCs w:val="24"/>
        </w:rPr>
        <w:t>28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1F755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2025-10-10T01:06:00Z</cp:lastPrinted>
  <dcterms:created xsi:type="dcterms:W3CDTF">2023-02-28T20:35:00Z</dcterms:created>
  <dcterms:modified xsi:type="dcterms:W3CDTF">2025-10-10T01:06:00Z</dcterms:modified>
</cp:coreProperties>
</file>