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34F06">
        <w:rPr>
          <w:b/>
          <w:caps/>
          <w:sz w:val="24"/>
          <w:szCs w:val="24"/>
        </w:rPr>
        <w:t>1</w:t>
      </w:r>
      <w:r w:rsidR="000530F8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0530F8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34F0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C34F06">
        <w:rPr>
          <w:rFonts w:ascii="Times New Roman" w:hAnsi="Times New Roman" w:cs="Times New Roman"/>
          <w:sz w:val="24"/>
          <w:szCs w:val="24"/>
        </w:rPr>
        <w:t>3</w:t>
      </w:r>
      <w:r w:rsidR="000530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85161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85161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>3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sobre os fatos ocorridos no Hospital Regional de Mato Grosso do Sul </w:t>
      </w:r>
      <w:bookmarkStart w:id="0" w:name="_GoBack"/>
      <w:bookmarkEnd w:id="0"/>
      <w:r w:rsidR="000530F8">
        <w:rPr>
          <w:rFonts w:ascii="Times New Roman" w:hAnsi="Times New Roman" w:cs="Times New Roman"/>
          <w:i w:val="0"/>
          <w:sz w:val="24"/>
          <w:szCs w:val="24"/>
        </w:rPr>
        <w:t>envolvendo à assistência de enfermagem à paciente Maria Dalva Duarte de Souza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0F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5E3E56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4DC0-A7A3-4232-B3BA-FD806C8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2019-05-31T18:57:00Z</cp:lastPrinted>
  <dcterms:created xsi:type="dcterms:W3CDTF">2019-05-30T17:01:00Z</dcterms:created>
  <dcterms:modified xsi:type="dcterms:W3CDTF">2020-03-24T15:08:00Z</dcterms:modified>
</cp:coreProperties>
</file>