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B076A1E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16</w:t>
      </w:r>
      <w:r w:rsidR="006A3D21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de </w:t>
      </w:r>
      <w:r w:rsidR="006A3D21">
        <w:rPr>
          <w:b/>
          <w:caps/>
          <w:sz w:val="24"/>
          <w:szCs w:val="24"/>
        </w:rPr>
        <w:t>20</w:t>
      </w:r>
      <w:r w:rsidR="00D8094D">
        <w:rPr>
          <w:b/>
          <w:caps/>
          <w:sz w:val="24"/>
          <w:szCs w:val="24"/>
        </w:rPr>
        <w:t xml:space="preserve"> de março de 2024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134A66" w14:textId="2A49F6A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B066F06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504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D8094D">
        <w:rPr>
          <w:rFonts w:ascii="Times New Roman" w:hAnsi="Times New Roman" w:cs="Times New Roman"/>
          <w:sz w:val="24"/>
          <w:szCs w:val="24"/>
        </w:rPr>
        <w:t>26 e 27 de março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DB6642" w14:textId="4AA052E8" w:rsidR="00B83A5E" w:rsidRPr="00B83A5E" w:rsidRDefault="00B83A5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Conselheir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Maria Alves da Silva, Coren-MS n. 976823-TE, a participarem da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Plenário,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 26 e 27 de março de 2024, na subseção do Coren, em Dourados/MS.</w:t>
      </w:r>
    </w:p>
    <w:p w14:paraId="1A6561C2" w14:textId="5B9B80EC" w:rsidR="00B83A5E" w:rsidRPr="00382D6F" w:rsidRDefault="00B83A5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Chefe de Gabinete, Dr. Patrício Cardoso Feliz,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assessorar a 504ª Reunião Ordinária de Plenário, que ocorrerá nos dias 26 e 27 de março de 2024, na subseção do Coren, em Dourados/MS.</w:t>
      </w:r>
    </w:p>
    <w:p w14:paraId="5C10E032" w14:textId="08169529" w:rsidR="00382D6F" w:rsidRPr="00C56563" w:rsidRDefault="00382D6F" w:rsidP="00382D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do Gabinete, Dr. Patricio Cardoso Feliz, a acompanhar as</w:t>
      </w:r>
      <w:r w:rsidRPr="003410A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i w:val="0"/>
          <w:iCs w:val="0"/>
          <w:sz w:val="24"/>
          <w:szCs w:val="24"/>
        </w:rPr>
        <w:t>reuniões com instituições de saúde dos municípios Douradina, Japorã, Bataiporã, Nova Andradina e Deodápolis/MS, para negociações e tentativa de formalização de TAC/ Acordo extrajudicial, nos dias 26 e 27 de março de 2024, na subseção do Coren, em Dourados/MS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6D86F" w14:textId="396580CB" w:rsidR="00FC1C06" w:rsidRPr="007E54E4" w:rsidRDefault="003249ED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25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o término da reunião no período vespertino do dia 27 de março, 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28 de março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36189E" w14:textId="054FDA25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as Conselheiras Sra. Dayse Aparecida Clemente, Sra. Ana Maria Alves da Silva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 locomoverem/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do Coren-MS, </w:t>
      </w:r>
      <w:r w:rsidR="00984ABB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25 a 28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 março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1010A80A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D5D4C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19 de março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297A2D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CA2B2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B270DD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1A09BE9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8A1A60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99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2025-10-10T01:26:00Z</cp:lastPrinted>
  <dcterms:created xsi:type="dcterms:W3CDTF">2024-03-20T12:21:00Z</dcterms:created>
  <dcterms:modified xsi:type="dcterms:W3CDTF">2025-10-10T01:26:00Z</dcterms:modified>
</cp:coreProperties>
</file>