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827BA">
        <w:rPr>
          <w:b/>
          <w:caps/>
          <w:sz w:val="24"/>
          <w:szCs w:val="24"/>
        </w:rPr>
        <w:t>183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1827BA">
        <w:rPr>
          <w:b/>
          <w:caps/>
          <w:sz w:val="24"/>
          <w:szCs w:val="24"/>
        </w:rPr>
        <w:t>7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1827BA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BF1E75">
        <w:rPr>
          <w:rFonts w:ascii="Times New Roman" w:hAnsi="Times New Roman" w:cs="Times New Roman"/>
          <w:sz w:val="24"/>
          <w:szCs w:val="24"/>
        </w:rPr>
        <w:t>00</w:t>
      </w:r>
      <w:r w:rsidR="001827BA">
        <w:rPr>
          <w:rFonts w:ascii="Times New Roman" w:hAnsi="Times New Roman" w:cs="Times New Roman"/>
          <w:sz w:val="24"/>
          <w:szCs w:val="24"/>
        </w:rPr>
        <w:t>8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BF1E75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bookmarkStart w:id="0" w:name="_GoBack"/>
      <w:bookmarkEnd w:id="0"/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05CAC" w:rsidRPr="001827BA" w:rsidRDefault="00395BC0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827BA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827BA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Daniela Serrou do Amaral Oshiro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827BA">
        <w:rPr>
          <w:rFonts w:ascii="Times New Roman" w:hAnsi="Times New Roman" w:cs="Times New Roman"/>
          <w:i w:val="0"/>
          <w:iCs w:val="0"/>
          <w:sz w:val="24"/>
          <w:szCs w:val="24"/>
        </w:rPr>
        <w:t>89348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05C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BF1E75" w:rsidRPr="00BF1E75" w:rsidRDefault="00605CAC" w:rsidP="00BF1E7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FF54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1827BA">
        <w:rPr>
          <w:rFonts w:ascii="Times New Roman" w:hAnsi="Times New Roman" w:cs="Times New Roman"/>
          <w:i w:val="0"/>
          <w:iCs w:val="0"/>
          <w:sz w:val="24"/>
          <w:szCs w:val="24"/>
        </w:rPr>
        <w:t>Abilio</w:t>
      </w:r>
      <w:proofErr w:type="spellEnd"/>
      <w:r w:rsid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Torres dos Santos Neto</w:t>
      </w:r>
      <w:r w:rsidR="00FF54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FF54C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F54C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F54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827BA">
        <w:rPr>
          <w:rFonts w:ascii="Times New Roman" w:hAnsi="Times New Roman" w:cs="Times New Roman"/>
          <w:i w:val="0"/>
          <w:iCs w:val="0"/>
          <w:sz w:val="24"/>
          <w:szCs w:val="24"/>
        </w:rPr>
        <w:t>476215</w:t>
      </w:r>
      <w:r w:rsidR="00395B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6C06">
        <w:rPr>
          <w:rFonts w:ascii="Times New Roman" w:hAnsi="Times New Roman" w:cs="Times New Roman"/>
          <w:i w:val="0"/>
          <w:iCs w:val="0"/>
          <w:sz w:val="24"/>
          <w:szCs w:val="24"/>
        </w:rPr>
        <w:t>(Secretári</w:t>
      </w:r>
      <w:r w:rsidR="00FF54C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66C06">
        <w:rPr>
          <w:rFonts w:ascii="Times New Roman" w:hAnsi="Times New Roman" w:cs="Times New Roman"/>
          <w:i w:val="0"/>
          <w:iCs w:val="0"/>
          <w:sz w:val="24"/>
          <w:szCs w:val="24"/>
        </w:rPr>
        <w:t>) e;</w:t>
      </w:r>
    </w:p>
    <w:p w:rsidR="003B5462" w:rsidRPr="00BF1E75" w:rsidRDefault="00BF1E75" w:rsidP="00605CA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1827BA">
        <w:rPr>
          <w:rFonts w:ascii="Times New Roman" w:hAnsi="Times New Roman" w:cs="Times New Roman"/>
          <w:i w:val="0"/>
          <w:iCs w:val="0"/>
          <w:sz w:val="24"/>
          <w:szCs w:val="24"/>
        </w:rPr>
        <w:t>Jocimere</w:t>
      </w:r>
      <w:proofErr w:type="spellEnd"/>
      <w:r w:rsid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 Carlos da Rocha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827BA">
        <w:rPr>
          <w:rFonts w:ascii="Times New Roman" w:hAnsi="Times New Roman" w:cs="Times New Roman"/>
          <w:i w:val="0"/>
          <w:iCs w:val="0"/>
          <w:sz w:val="24"/>
          <w:szCs w:val="24"/>
        </w:rPr>
        <w:t>539722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5BC0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05CAC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Vogal).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0B62D2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B62D2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79237E" w:rsidRDefault="00073564" w:rsidP="0007356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9237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9237E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79237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9237E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79237E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9237E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BCCFA-B595-4B98-91E4-F60EC5C54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2017-11-08T15:41:00Z</cp:lastPrinted>
  <dcterms:created xsi:type="dcterms:W3CDTF">2018-05-08T10:35:00Z</dcterms:created>
  <dcterms:modified xsi:type="dcterms:W3CDTF">2018-05-08T10:45:00Z</dcterms:modified>
</cp:coreProperties>
</file>