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DB24E5C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BD710F">
        <w:rPr>
          <w:b/>
          <w:caps/>
          <w:sz w:val="24"/>
          <w:szCs w:val="24"/>
        </w:rPr>
        <w:t>84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D271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D271E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8B73B7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BD710F">
        <w:rPr>
          <w:rFonts w:ascii="Times New Roman" w:hAnsi="Times New Roman" w:cs="Times New Roman"/>
          <w:sz w:val="24"/>
          <w:szCs w:val="24"/>
        </w:rPr>
        <w:t>49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0272F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7635F58A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D2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Fuad </w:t>
      </w:r>
      <w:proofErr w:type="spellStart"/>
      <w:r w:rsidR="00FD271E">
        <w:rPr>
          <w:rFonts w:ascii="Times New Roman" w:hAnsi="Times New Roman" w:cs="Times New Roman"/>
          <w:i w:val="0"/>
          <w:iCs w:val="0"/>
          <w:sz w:val="24"/>
          <w:szCs w:val="24"/>
        </w:rPr>
        <w:t>Fayez</w:t>
      </w:r>
      <w:proofErr w:type="spellEnd"/>
      <w:r w:rsidR="00FD2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Mahmoud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FD271E">
        <w:rPr>
          <w:rFonts w:ascii="Times New Roman" w:hAnsi="Times New Roman" w:cs="Times New Roman"/>
          <w:i w:val="0"/>
          <w:sz w:val="24"/>
          <w:szCs w:val="24"/>
        </w:rPr>
        <w:t>° 132.692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 w:rsidR="00FD271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69786FCB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FD271E">
        <w:rPr>
          <w:rFonts w:ascii="Times New Roman" w:hAnsi="Times New Roman" w:cs="Times New Roman"/>
          <w:i w:val="0"/>
          <w:iCs w:val="0"/>
          <w:sz w:val="24"/>
          <w:szCs w:val="24"/>
        </w:rPr>
        <w:t>Genivaldo Dias Da Silva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FD271E">
        <w:rPr>
          <w:rFonts w:ascii="Times New Roman" w:hAnsi="Times New Roman" w:cs="Times New Roman"/>
          <w:i w:val="0"/>
          <w:sz w:val="24"/>
          <w:szCs w:val="24"/>
        </w:rPr>
        <w:t>°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271E">
        <w:rPr>
          <w:rFonts w:ascii="Times New Roman" w:hAnsi="Times New Roman" w:cs="Times New Roman"/>
          <w:i w:val="0"/>
          <w:sz w:val="24"/>
          <w:szCs w:val="24"/>
        </w:rPr>
        <w:t>222.891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804CE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(Membro</w:t>
      </w:r>
      <w:r w:rsidR="00294A84" w:rsidRPr="00FD271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D271E" w:rsidRPr="00FD271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5CD86F62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D27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D271E">
        <w:rPr>
          <w:rFonts w:ascii="Times New Roman" w:hAnsi="Times New Roman" w:cs="Times New Roman"/>
          <w:i w:val="0"/>
          <w:iCs w:val="0"/>
          <w:sz w:val="24"/>
          <w:szCs w:val="24"/>
        </w:rPr>
        <w:t>Edjane Carvalho de Lima Saab de Souza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FD2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123.980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294A84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1A9F9A10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D271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271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271E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11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2024-03-26T17:44:00Z</dcterms:created>
  <dcterms:modified xsi:type="dcterms:W3CDTF">2024-04-11T18:35:00Z</dcterms:modified>
</cp:coreProperties>
</file>