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F01140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7C3BCA">
        <w:rPr>
          <w:b/>
          <w:caps/>
          <w:sz w:val="24"/>
          <w:szCs w:val="24"/>
        </w:rPr>
        <w:t>194</w:t>
      </w:r>
      <w:r w:rsidRPr="00113914">
        <w:rPr>
          <w:b/>
          <w:caps/>
          <w:sz w:val="24"/>
          <w:szCs w:val="24"/>
        </w:rPr>
        <w:t xml:space="preserve"> de </w:t>
      </w:r>
      <w:r w:rsidR="007C3BCA">
        <w:rPr>
          <w:b/>
          <w:caps/>
          <w:sz w:val="24"/>
          <w:szCs w:val="24"/>
        </w:rPr>
        <w:t xml:space="preserve">22 </w:t>
      </w:r>
      <w:r>
        <w:rPr>
          <w:b/>
          <w:caps/>
          <w:sz w:val="24"/>
          <w:szCs w:val="24"/>
        </w:rPr>
        <w:t xml:space="preserve">de </w:t>
      </w:r>
      <w:r w:rsidR="007C3BCA">
        <w:rPr>
          <w:b/>
          <w:caps/>
          <w:sz w:val="24"/>
          <w:szCs w:val="24"/>
        </w:rPr>
        <w:t xml:space="preserve">março </w:t>
      </w:r>
      <w:r>
        <w:rPr>
          <w:b/>
          <w:caps/>
          <w:sz w:val="24"/>
          <w:szCs w:val="24"/>
        </w:rPr>
        <w:t xml:space="preserve">de </w:t>
      </w:r>
      <w:r w:rsidR="00CE298A">
        <w:rPr>
          <w:b/>
          <w:caps/>
          <w:sz w:val="24"/>
          <w:szCs w:val="24"/>
        </w:rPr>
        <w:t>202</w:t>
      </w:r>
      <w:r w:rsidR="007C3BCA">
        <w:rPr>
          <w:b/>
          <w:caps/>
          <w:sz w:val="24"/>
          <w:szCs w:val="24"/>
        </w:rPr>
        <w:t>3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0CFE8A04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1.187.262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998</w:t>
      </w:r>
      <w:r w:rsidR="009A202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252</w:t>
      </w:r>
      <w:r w:rsidR="009A202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281</w:t>
      </w:r>
      <w:r w:rsidR="009A202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BC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A20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Assistente Administrativo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FA5A6A6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2.878,93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oitocentos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setenta e oito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723308B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BA6BD8">
        <w:rPr>
          <w:rFonts w:ascii="Times New Roman" w:hAnsi="Times New Roman" w:cs="Times New Roman"/>
          <w:i w:val="0"/>
          <w:iCs w:val="0"/>
          <w:sz w:val="24"/>
          <w:szCs w:val="24"/>
        </w:rPr>
        <w:t>a partir de 13 de março de 2023,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437FC5E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BCA">
        <w:rPr>
          <w:rFonts w:ascii="Times New Roman" w:hAnsi="Times New Roman" w:cs="Times New Roman"/>
          <w:i w:val="0"/>
          <w:sz w:val="24"/>
          <w:szCs w:val="24"/>
        </w:rPr>
        <w:t>22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C3BC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B59DE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2722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BCA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17C43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025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A6BD8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2023-03-22T13:36:00Z</dcterms:created>
  <dcterms:modified xsi:type="dcterms:W3CDTF">2025-10-10T01:07:00Z</dcterms:modified>
</cp:coreProperties>
</file>