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C5A1B" w14:textId="58A8DFD5" w:rsidR="00F31F54" w:rsidRDefault="007869F1" w:rsidP="006929C2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5E4B41">
        <w:rPr>
          <w:b/>
          <w:caps/>
          <w:sz w:val="22"/>
          <w:szCs w:val="22"/>
        </w:rPr>
        <w:t>206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1B1F9E">
        <w:rPr>
          <w:b/>
          <w:caps/>
          <w:sz w:val="22"/>
          <w:szCs w:val="22"/>
        </w:rPr>
        <w:t>0</w:t>
      </w:r>
      <w:r w:rsidR="005E4B41">
        <w:rPr>
          <w:b/>
          <w:caps/>
          <w:sz w:val="22"/>
          <w:szCs w:val="22"/>
        </w:rPr>
        <w:t>4</w:t>
      </w:r>
      <w:r w:rsidRPr="00243766">
        <w:rPr>
          <w:b/>
          <w:caps/>
          <w:sz w:val="22"/>
          <w:szCs w:val="22"/>
        </w:rPr>
        <w:t xml:space="preserve"> de </w:t>
      </w:r>
      <w:r w:rsidR="005E4B41">
        <w:rPr>
          <w:b/>
          <w:caps/>
          <w:sz w:val="22"/>
          <w:szCs w:val="22"/>
        </w:rPr>
        <w:t>maio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6929C2">
        <w:rPr>
          <w:b/>
          <w:caps/>
          <w:sz w:val="22"/>
          <w:szCs w:val="22"/>
        </w:rPr>
        <w:t>2</w:t>
      </w:r>
    </w:p>
    <w:p w14:paraId="3268CFA8" w14:textId="5B3E00CF" w:rsidR="00D42729" w:rsidRDefault="00BB672A" w:rsidP="00D4272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43766">
        <w:rPr>
          <w:rFonts w:ascii="Times New Roman" w:hAnsi="Times New Roman" w:cs="Times New Roman"/>
        </w:rPr>
        <w:t>O</w:t>
      </w:r>
      <w:r w:rsidR="007869F1" w:rsidRPr="00243766">
        <w:rPr>
          <w:rFonts w:ascii="Times New Roman" w:hAnsi="Times New Roman" w:cs="Times New Roman"/>
        </w:rPr>
        <w:t xml:space="preserve"> </w:t>
      </w:r>
      <w:r w:rsidR="00A4304A" w:rsidRPr="00243766">
        <w:rPr>
          <w:rFonts w:ascii="Times New Roman" w:hAnsi="Times New Roman" w:cs="Times New Roman"/>
        </w:rPr>
        <w:t>Presidente</w:t>
      </w:r>
      <w:r w:rsidR="007869F1" w:rsidRPr="00243766">
        <w:rPr>
          <w:rFonts w:ascii="Times New Roman" w:hAnsi="Times New Roman" w:cs="Times New Roman"/>
        </w:rPr>
        <w:t xml:space="preserve"> do Conselho Regional de Enfermagem de Mato</w:t>
      </w:r>
      <w:r w:rsidR="00643F81" w:rsidRPr="00243766">
        <w:rPr>
          <w:rFonts w:ascii="Times New Roman" w:hAnsi="Times New Roman" w:cs="Times New Roman"/>
        </w:rPr>
        <w:t xml:space="preserve"> Grosso do Sul em conjunto com o</w:t>
      </w:r>
      <w:r w:rsidR="007869F1" w:rsidRPr="00243766">
        <w:rPr>
          <w:rFonts w:ascii="Times New Roman" w:hAnsi="Times New Roman" w:cs="Times New Roman"/>
        </w:rPr>
        <w:t xml:space="preserve"> </w:t>
      </w:r>
      <w:r w:rsidR="000A2ECD">
        <w:rPr>
          <w:rFonts w:ascii="Times New Roman" w:hAnsi="Times New Roman" w:cs="Times New Roman"/>
        </w:rPr>
        <w:t>Secretário</w:t>
      </w:r>
      <w:r w:rsidR="007869F1" w:rsidRPr="00243766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275DBB" w:rsidRPr="00243766">
        <w:rPr>
          <w:rFonts w:ascii="Times New Roman" w:hAnsi="Times New Roman" w:cs="Times New Roman"/>
        </w:rPr>
        <w:t xml:space="preserve">, </w:t>
      </w:r>
      <w:r w:rsidR="00D42729">
        <w:rPr>
          <w:rFonts w:ascii="Times New Roman" w:hAnsi="Times New Roman" w:cs="Times New Roman"/>
          <w:sz w:val="24"/>
          <w:szCs w:val="24"/>
        </w:rPr>
        <w:t xml:space="preserve">e pelo Regimento Interno da Autarquia, homologado pela Decisão </w:t>
      </w:r>
      <w:proofErr w:type="spellStart"/>
      <w:r w:rsidR="00D4272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D42729">
        <w:rPr>
          <w:rFonts w:ascii="Times New Roman" w:hAnsi="Times New Roman" w:cs="Times New Roman"/>
          <w:sz w:val="24"/>
          <w:szCs w:val="24"/>
        </w:rPr>
        <w:t xml:space="preserve"> n. 124/2021 de 11 de agosto de 2021;</w:t>
      </w:r>
    </w:p>
    <w:p w14:paraId="4F51E74B" w14:textId="3B6C0D17"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</w:t>
      </w:r>
      <w:r w:rsidR="007D5EE4" w:rsidRPr="00243766">
        <w:rPr>
          <w:rFonts w:ascii="Times New Roman" w:hAnsi="Times New Roman" w:cs="Times New Roman"/>
        </w:rPr>
        <w:t xml:space="preserve">a Resolução </w:t>
      </w:r>
      <w:proofErr w:type="spellStart"/>
      <w:r w:rsidR="007D5EE4" w:rsidRPr="00243766">
        <w:rPr>
          <w:rFonts w:ascii="Times New Roman" w:hAnsi="Times New Roman" w:cs="Times New Roman"/>
        </w:rPr>
        <w:t>Cofen</w:t>
      </w:r>
      <w:proofErr w:type="spellEnd"/>
      <w:r w:rsidR="007D5EE4" w:rsidRPr="00243766">
        <w:rPr>
          <w:rFonts w:ascii="Times New Roman" w:hAnsi="Times New Roman" w:cs="Times New Roman"/>
        </w:rPr>
        <w:t xml:space="preserve"> n. </w:t>
      </w:r>
      <w:r w:rsidR="002137F0" w:rsidRPr="00243766">
        <w:rPr>
          <w:rFonts w:ascii="Times New Roman" w:hAnsi="Times New Roman" w:cs="Times New Roman"/>
        </w:rPr>
        <w:t>593</w:t>
      </w:r>
      <w:r w:rsidR="007D5EE4" w:rsidRPr="00243766">
        <w:rPr>
          <w:rFonts w:ascii="Times New Roman" w:hAnsi="Times New Roman" w:cs="Times New Roman"/>
        </w:rPr>
        <w:t>/</w:t>
      </w:r>
      <w:r w:rsidR="002137F0" w:rsidRPr="00243766">
        <w:rPr>
          <w:rFonts w:ascii="Times New Roman" w:hAnsi="Times New Roman" w:cs="Times New Roman"/>
        </w:rPr>
        <w:t>2018</w:t>
      </w:r>
      <w:r w:rsidRPr="00243766">
        <w:rPr>
          <w:rFonts w:ascii="Times New Roman" w:hAnsi="Times New Roman" w:cs="Times New Roman"/>
        </w:rPr>
        <w:t>.</w:t>
      </w:r>
    </w:p>
    <w:p w14:paraId="14231160" w14:textId="3481829E" w:rsidR="007D5EE4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o Processo Administrativo n. </w:t>
      </w:r>
      <w:r w:rsidR="007D2E59">
        <w:rPr>
          <w:rFonts w:ascii="Times New Roman" w:hAnsi="Times New Roman" w:cs="Times New Roman"/>
        </w:rPr>
        <w:t>0</w:t>
      </w:r>
      <w:r w:rsidR="005E4B41">
        <w:rPr>
          <w:rFonts w:ascii="Times New Roman" w:hAnsi="Times New Roman" w:cs="Times New Roman"/>
        </w:rPr>
        <w:t>37</w:t>
      </w:r>
      <w:r w:rsidR="001B1F9E">
        <w:rPr>
          <w:rFonts w:ascii="Times New Roman" w:hAnsi="Times New Roman" w:cs="Times New Roman"/>
        </w:rPr>
        <w:t>/20</w:t>
      </w:r>
      <w:r w:rsidR="005E4B41">
        <w:rPr>
          <w:rFonts w:ascii="Times New Roman" w:hAnsi="Times New Roman" w:cs="Times New Roman"/>
        </w:rPr>
        <w:t>21</w:t>
      </w:r>
      <w:r w:rsidRPr="00243766">
        <w:rPr>
          <w:rFonts w:ascii="Times New Roman" w:hAnsi="Times New Roman" w:cs="Times New Roman"/>
        </w:rPr>
        <w:t>.</w:t>
      </w:r>
    </w:p>
    <w:p w14:paraId="5F35D3A7" w14:textId="77777777" w:rsidR="001B1F9E" w:rsidRPr="00F324FE" w:rsidRDefault="001B1F9E" w:rsidP="001B1F9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F324FE">
        <w:rPr>
          <w:rFonts w:ascii="Times New Roman" w:hAnsi="Times New Roman" w:cs="Times New Roman"/>
          <w:b/>
        </w:rPr>
        <w:t>CONSIDERANDO</w:t>
      </w:r>
      <w:r w:rsidRPr="00F324FE">
        <w:rPr>
          <w:rFonts w:ascii="Times New Roman" w:hAnsi="Times New Roman" w:cs="Times New Roman"/>
        </w:rPr>
        <w:t xml:space="preserve"> a Decisão Coren-MS n. 022/2016 que normatiza a criação, organização, funcionamento e eleição das Comissões de Ética de Enfermagem no estado do Mato Grosso do Sul.</w:t>
      </w:r>
    </w:p>
    <w:p w14:paraId="180E2E3B" w14:textId="447A58C0" w:rsidR="001B1F9E" w:rsidRPr="00243766" w:rsidRDefault="001B1F9E" w:rsidP="001B1F9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a deliberação</w:t>
      </w:r>
      <w:r>
        <w:rPr>
          <w:rFonts w:ascii="Times New Roman" w:hAnsi="Times New Roman" w:cs="Times New Roman"/>
        </w:rPr>
        <w:t xml:space="preserve"> da </w:t>
      </w:r>
      <w:r w:rsidR="005E4B41">
        <w:rPr>
          <w:rFonts w:ascii="Times New Roman" w:hAnsi="Times New Roman" w:cs="Times New Roman"/>
        </w:rPr>
        <w:t>154</w:t>
      </w:r>
      <w:r>
        <w:rPr>
          <w:rFonts w:ascii="Times New Roman" w:hAnsi="Times New Roman" w:cs="Times New Roman"/>
        </w:rPr>
        <w:t>ª Reunião Ordinária de Plenário, realizada no dia</w:t>
      </w:r>
      <w:r w:rsidR="005E4B41">
        <w:rPr>
          <w:rFonts w:ascii="Times New Roman" w:hAnsi="Times New Roman" w:cs="Times New Roman"/>
        </w:rPr>
        <w:t xml:space="preserve"> 29/04/2022</w:t>
      </w:r>
      <w:r>
        <w:rPr>
          <w:rFonts w:ascii="Times New Roman" w:hAnsi="Times New Roman" w:cs="Times New Roman"/>
        </w:rPr>
        <w:t>,</w:t>
      </w:r>
      <w:r w:rsidRPr="00243766">
        <w:rPr>
          <w:rFonts w:ascii="Times New Roman" w:hAnsi="Times New Roman" w:cs="Times New Roman"/>
        </w:rPr>
        <w:t xml:space="preserve"> baixam as seguintes determinações:</w:t>
      </w:r>
    </w:p>
    <w:p w14:paraId="756F5F64" w14:textId="4ACA8292" w:rsidR="007D5EE4" w:rsidRPr="00243766" w:rsidRDefault="00EE761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Autoriza a posse</w:t>
      </w: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Comissão de Ética de Enfermagem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3219D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 Hospital </w:t>
      </w:r>
      <w:r w:rsidR="005E4B41">
        <w:rPr>
          <w:rFonts w:ascii="Times New Roman" w:hAnsi="Times New Roman" w:cs="Times New Roman"/>
          <w:i w:val="0"/>
          <w:iCs w:val="0"/>
          <w:sz w:val="22"/>
          <w:szCs w:val="22"/>
        </w:rPr>
        <w:t>de Coração de Dourados/MS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ser composta pelas seguintes profissionais de Enfermagem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:</w:t>
      </w:r>
    </w:p>
    <w:p w14:paraId="3F34BFA3" w14:textId="6DD1C9BC" w:rsidR="00EE761F" w:rsidRPr="00EE761F" w:rsidRDefault="00EE761F" w:rsidP="00EE761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E761F">
        <w:rPr>
          <w:rFonts w:ascii="Times New Roman" w:hAnsi="Times New Roman" w:cs="Times New Roman"/>
        </w:rPr>
        <w:t>Dr</w:t>
      </w:r>
      <w:r w:rsidR="005E4B41">
        <w:rPr>
          <w:rFonts w:ascii="Times New Roman" w:hAnsi="Times New Roman" w:cs="Times New Roman"/>
        </w:rPr>
        <w:t>a</w:t>
      </w:r>
      <w:r w:rsidR="003219D2">
        <w:rPr>
          <w:rFonts w:ascii="Times New Roman" w:hAnsi="Times New Roman" w:cs="Times New Roman"/>
        </w:rPr>
        <w:t xml:space="preserve">. </w:t>
      </w:r>
      <w:r w:rsidR="005E4B41">
        <w:rPr>
          <w:rFonts w:ascii="Times New Roman" w:hAnsi="Times New Roman" w:cs="Times New Roman"/>
        </w:rPr>
        <w:t>Bianca Alves Jara</w:t>
      </w:r>
      <w:r w:rsidRPr="00EE761F">
        <w:rPr>
          <w:rFonts w:ascii="Times New Roman" w:hAnsi="Times New Roman" w:cs="Times New Roman"/>
        </w:rPr>
        <w:t xml:space="preserve">, Coren-MS n. </w:t>
      </w:r>
      <w:r w:rsidR="005E4B41">
        <w:rPr>
          <w:rFonts w:ascii="Times New Roman" w:hAnsi="Times New Roman" w:cs="Times New Roman"/>
        </w:rPr>
        <w:t>578158</w:t>
      </w:r>
      <w:r w:rsidRPr="00EE761F">
        <w:rPr>
          <w:rFonts w:ascii="Times New Roman" w:hAnsi="Times New Roman" w:cs="Times New Roman"/>
        </w:rPr>
        <w:t>-ENF – Presidente;</w:t>
      </w:r>
    </w:p>
    <w:p w14:paraId="65A8A3FC" w14:textId="038F9D8C" w:rsidR="00EE761F" w:rsidRPr="00EE761F" w:rsidRDefault="00EE761F" w:rsidP="00EE761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 w:rsidRPr="00EE76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E761F">
        <w:rPr>
          <w:rFonts w:ascii="Times New Roman" w:hAnsi="Times New Roman" w:cs="Times New Roman"/>
        </w:rPr>
        <w:t>Dra.</w:t>
      </w:r>
      <w:r w:rsidR="003219D2">
        <w:rPr>
          <w:rFonts w:ascii="Times New Roman" w:hAnsi="Times New Roman" w:cs="Times New Roman"/>
        </w:rPr>
        <w:t xml:space="preserve"> </w:t>
      </w:r>
      <w:r w:rsidR="005E4B41">
        <w:rPr>
          <w:rFonts w:ascii="Times New Roman" w:hAnsi="Times New Roman" w:cs="Times New Roman"/>
        </w:rPr>
        <w:t>Paula Suelen Xavier dos Santos</w:t>
      </w:r>
      <w:r w:rsidRPr="00EE761F">
        <w:rPr>
          <w:rFonts w:ascii="Times New Roman" w:hAnsi="Times New Roman" w:cs="Times New Roman"/>
        </w:rPr>
        <w:t>, Coren-MS n.</w:t>
      </w:r>
      <w:r w:rsidR="005E4B41">
        <w:rPr>
          <w:rFonts w:ascii="Times New Roman" w:hAnsi="Times New Roman" w:cs="Times New Roman"/>
        </w:rPr>
        <w:t xml:space="preserve"> 428487</w:t>
      </w:r>
      <w:r w:rsidRPr="00EE761F">
        <w:rPr>
          <w:rFonts w:ascii="Times New Roman" w:hAnsi="Times New Roman" w:cs="Times New Roman"/>
        </w:rPr>
        <w:t>-ENF</w:t>
      </w:r>
      <w:r w:rsidR="005E4B41">
        <w:rPr>
          <w:rFonts w:ascii="Times New Roman" w:hAnsi="Times New Roman" w:cs="Times New Roman"/>
        </w:rPr>
        <w:t xml:space="preserve"> – Vice Presidente;</w:t>
      </w:r>
    </w:p>
    <w:p w14:paraId="11A7E2B3" w14:textId="6A59F3F1" w:rsidR="00EE761F" w:rsidRPr="00EE761F" w:rsidRDefault="005E4B41" w:rsidP="00EE761F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EE761F" w:rsidRPr="00EE761F">
        <w:rPr>
          <w:rFonts w:ascii="Times New Roman" w:hAnsi="Times New Roman" w:cs="Times New Roman"/>
        </w:rPr>
        <w:t>ra.</w:t>
      </w:r>
      <w:r w:rsidR="003219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Cristiane Cardoso da Silva</w:t>
      </w:r>
      <w:r w:rsidR="00EE761F" w:rsidRPr="00EE761F">
        <w:rPr>
          <w:rFonts w:ascii="Times New Roman" w:hAnsi="Times New Roman" w:cs="Times New Roman"/>
        </w:rPr>
        <w:t xml:space="preserve">, Coren-MS n. </w:t>
      </w:r>
      <w:r>
        <w:rPr>
          <w:rFonts w:ascii="Times New Roman" w:hAnsi="Times New Roman" w:cs="Times New Roman"/>
        </w:rPr>
        <w:t>275599</w:t>
      </w:r>
      <w:r w:rsidR="00EE761F" w:rsidRPr="00EE761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TE</w:t>
      </w:r>
      <w:r w:rsidR="00EE761F" w:rsidRPr="00EE76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EE761F" w:rsidRPr="00EE76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Secretária da</w:t>
      </w:r>
      <w:r w:rsidR="00EE761F" w:rsidRPr="00EE761F">
        <w:rPr>
          <w:rFonts w:ascii="Times New Roman" w:hAnsi="Times New Roman" w:cs="Times New Roman"/>
        </w:rPr>
        <w:t xml:space="preserve"> Comissão</w:t>
      </w:r>
      <w:r w:rsidR="007015AF">
        <w:rPr>
          <w:rFonts w:ascii="Times New Roman" w:hAnsi="Times New Roman" w:cs="Times New Roman"/>
        </w:rPr>
        <w:t>;</w:t>
      </w:r>
    </w:p>
    <w:p w14:paraId="70B0B2EF" w14:textId="7A4DC931" w:rsidR="00EE761F" w:rsidRPr="00EE761F" w:rsidRDefault="007015AF" w:rsidP="00EE761F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EE761F" w:rsidRPr="00EE761F">
        <w:rPr>
          <w:rFonts w:ascii="Times New Roman" w:hAnsi="Times New Roman" w:cs="Times New Roman"/>
        </w:rPr>
        <w:t>ra.</w:t>
      </w:r>
      <w:r w:rsidR="007D2E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Danielly Patrícia Machado Candido</w:t>
      </w:r>
      <w:r w:rsidR="00EE761F" w:rsidRPr="00EE761F">
        <w:rPr>
          <w:rFonts w:ascii="Times New Roman" w:hAnsi="Times New Roman" w:cs="Times New Roman"/>
        </w:rPr>
        <w:t xml:space="preserve">, Coren-MS n. </w:t>
      </w:r>
      <w:r>
        <w:rPr>
          <w:rFonts w:ascii="Times New Roman" w:hAnsi="Times New Roman" w:cs="Times New Roman"/>
        </w:rPr>
        <w:t>1053775</w:t>
      </w:r>
      <w:r w:rsidR="00EE761F" w:rsidRPr="00EE761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TE</w:t>
      </w:r>
      <w:r w:rsidR="00EE761F" w:rsidRPr="00EE761F">
        <w:rPr>
          <w:rFonts w:ascii="Times New Roman" w:hAnsi="Times New Roman" w:cs="Times New Roman"/>
        </w:rPr>
        <w:t xml:space="preserve"> - Membro d</w:t>
      </w:r>
      <w:r>
        <w:rPr>
          <w:rFonts w:ascii="Times New Roman" w:hAnsi="Times New Roman" w:cs="Times New Roman"/>
        </w:rPr>
        <w:t>a</w:t>
      </w:r>
      <w:r w:rsidR="00EE761F" w:rsidRPr="00EE761F">
        <w:rPr>
          <w:rFonts w:ascii="Times New Roman" w:hAnsi="Times New Roman" w:cs="Times New Roman"/>
        </w:rPr>
        <w:t xml:space="preserve"> Comissão</w:t>
      </w:r>
      <w:r>
        <w:rPr>
          <w:rFonts w:ascii="Times New Roman" w:hAnsi="Times New Roman" w:cs="Times New Roman"/>
        </w:rPr>
        <w:t>;</w:t>
      </w:r>
    </w:p>
    <w:p w14:paraId="45CD66B9" w14:textId="29C9F180" w:rsidR="00EE761F" w:rsidRPr="00EE761F" w:rsidRDefault="007015AF" w:rsidP="00EE761F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EE761F" w:rsidRPr="00EE761F">
        <w:rPr>
          <w:rFonts w:ascii="Times New Roman" w:hAnsi="Times New Roman" w:cs="Times New Roman"/>
        </w:rPr>
        <w:t>r.</w:t>
      </w:r>
      <w:r w:rsidR="007D2E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Thiago </w:t>
      </w:r>
      <w:proofErr w:type="spellStart"/>
      <w:r>
        <w:rPr>
          <w:rFonts w:ascii="Times New Roman" w:hAnsi="Times New Roman" w:cs="Times New Roman"/>
        </w:rPr>
        <w:t>Shindi</w:t>
      </w:r>
      <w:proofErr w:type="spellEnd"/>
      <w:r>
        <w:rPr>
          <w:rFonts w:ascii="Times New Roman" w:hAnsi="Times New Roman" w:cs="Times New Roman"/>
        </w:rPr>
        <w:t xml:space="preserve"> Silva Tanaka</w:t>
      </w:r>
      <w:r w:rsidR="00EE761F" w:rsidRPr="00EE761F">
        <w:rPr>
          <w:rFonts w:ascii="Times New Roman" w:hAnsi="Times New Roman" w:cs="Times New Roman"/>
        </w:rPr>
        <w:t xml:space="preserve">, Coren-MS n. </w:t>
      </w:r>
      <w:r>
        <w:rPr>
          <w:rFonts w:ascii="Times New Roman" w:hAnsi="Times New Roman" w:cs="Times New Roman"/>
        </w:rPr>
        <w:t>356095</w:t>
      </w:r>
      <w:r w:rsidR="00EE761F" w:rsidRPr="00EE761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ENF</w:t>
      </w:r>
      <w:r w:rsidR="00EE761F" w:rsidRPr="00EE76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EE761F" w:rsidRPr="00EE76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Suplente;</w:t>
      </w:r>
    </w:p>
    <w:p w14:paraId="73EA9042" w14:textId="14AD2E52" w:rsidR="00EE761F" w:rsidRPr="00EE761F" w:rsidRDefault="00EE761F" w:rsidP="00EE761F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E761F">
        <w:rPr>
          <w:rFonts w:ascii="Times New Roman" w:hAnsi="Times New Roman" w:cs="Times New Roman"/>
        </w:rPr>
        <w:t>Sra.</w:t>
      </w:r>
      <w:r w:rsidR="007D2E59">
        <w:rPr>
          <w:rFonts w:ascii="Times New Roman" w:hAnsi="Times New Roman" w:cs="Times New Roman"/>
        </w:rPr>
        <w:t xml:space="preserve"> </w:t>
      </w:r>
      <w:r w:rsidR="007015AF">
        <w:rPr>
          <w:rFonts w:ascii="Times New Roman" w:hAnsi="Times New Roman" w:cs="Times New Roman"/>
        </w:rPr>
        <w:t>Cícera Alves dos Santos Silveira</w:t>
      </w:r>
      <w:r w:rsidR="007D2E59">
        <w:rPr>
          <w:rFonts w:ascii="Times New Roman" w:hAnsi="Times New Roman" w:cs="Times New Roman"/>
        </w:rPr>
        <w:t>,</w:t>
      </w:r>
      <w:r w:rsidRPr="00EE761F">
        <w:rPr>
          <w:rFonts w:ascii="Times New Roman" w:hAnsi="Times New Roman" w:cs="Times New Roman"/>
        </w:rPr>
        <w:t xml:space="preserve"> Coren-MS n. </w:t>
      </w:r>
      <w:r w:rsidR="007015AF">
        <w:rPr>
          <w:rFonts w:ascii="Times New Roman" w:hAnsi="Times New Roman" w:cs="Times New Roman"/>
        </w:rPr>
        <w:t>1055547</w:t>
      </w:r>
      <w:r w:rsidRPr="00EE761F">
        <w:rPr>
          <w:rFonts w:ascii="Times New Roman" w:hAnsi="Times New Roman" w:cs="Times New Roman"/>
        </w:rPr>
        <w:t xml:space="preserve">-TE - </w:t>
      </w:r>
      <w:r w:rsidR="007015AF">
        <w:rPr>
          <w:rFonts w:ascii="Times New Roman" w:hAnsi="Times New Roman" w:cs="Times New Roman"/>
        </w:rPr>
        <w:t>Suplente</w:t>
      </w:r>
      <w:r w:rsidRPr="00EE761F">
        <w:rPr>
          <w:rFonts w:ascii="Times New Roman" w:hAnsi="Times New Roman" w:cs="Times New Roman"/>
        </w:rPr>
        <w:t>.</w:t>
      </w:r>
    </w:p>
    <w:p w14:paraId="565B3818" w14:textId="4335CD5E" w:rsidR="000F014E" w:rsidRPr="00F31F54" w:rsidRDefault="000F014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>A</w:t>
      </w:r>
      <w:r w:rsidR="00EE761F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EE761F" w:rsidRPr="00EE761F">
        <w:rPr>
          <w:rFonts w:ascii="Times New Roman" w:hAnsi="Times New Roman" w:cs="Times New Roman"/>
          <w:i w:val="0"/>
          <w:iCs w:val="0"/>
          <w:sz w:val="24"/>
          <w:szCs w:val="24"/>
        </w:rPr>
        <w:t>Comissão será presidida pel</w:t>
      </w:r>
      <w:r w:rsidR="007015A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E761F" w:rsidRPr="00EE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7015A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E761F" w:rsidRPr="00EE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7015AF">
        <w:rPr>
          <w:rFonts w:ascii="Times New Roman" w:hAnsi="Times New Roman" w:cs="Times New Roman"/>
          <w:i w:val="0"/>
          <w:iCs w:val="0"/>
          <w:sz w:val="24"/>
          <w:szCs w:val="24"/>
        </w:rPr>
        <w:t>a. Bianca Alves Jara</w:t>
      </w:r>
      <w:r w:rsidR="00EE761F" w:rsidRPr="00EE761F">
        <w:rPr>
          <w:rFonts w:ascii="Times New Roman" w:hAnsi="Times New Roman" w:cs="Times New Roman"/>
          <w:i w:val="0"/>
          <w:iCs w:val="0"/>
          <w:sz w:val="24"/>
          <w:szCs w:val="24"/>
        </w:rPr>
        <w:t>, que deverá apresentar relatório anual das atividades desenvolvidas na instituição de saúde</w:t>
      </w:r>
      <w:r w:rsidR="00FC165D" w:rsidRPr="00EE761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C165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</w:p>
    <w:p w14:paraId="0483CF5B" w14:textId="79897255" w:rsidR="007869F1" w:rsidRPr="00FC165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Esta portaria entrará em vigor na data </w:t>
      </w:r>
      <w:r w:rsidR="00FB1CEF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da ciência d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referid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profissionais de Enfermagem</w:t>
      </w: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, revogadas as disposições em contrário.</w:t>
      </w:r>
    </w:p>
    <w:p w14:paraId="4FB69958" w14:textId="1271D064" w:rsidR="007869F1" w:rsidRPr="00596A72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2B25A328" w14:textId="446BB4E1" w:rsidR="007869F1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31F5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929C2">
        <w:rPr>
          <w:rFonts w:ascii="Times New Roman" w:hAnsi="Times New Roman" w:cs="Times New Roman"/>
          <w:i w:val="0"/>
          <w:sz w:val="24"/>
          <w:szCs w:val="24"/>
        </w:rPr>
        <w:t>0</w:t>
      </w:r>
      <w:r w:rsidR="007015AF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E761F">
        <w:rPr>
          <w:rFonts w:ascii="Times New Roman" w:hAnsi="Times New Roman" w:cs="Times New Roman"/>
          <w:i w:val="0"/>
          <w:sz w:val="24"/>
          <w:szCs w:val="24"/>
        </w:rPr>
        <w:t>ma</w:t>
      </w:r>
      <w:r w:rsidR="007015AF">
        <w:rPr>
          <w:rFonts w:ascii="Times New Roman" w:hAnsi="Times New Roman" w:cs="Times New Roman"/>
          <w:i w:val="0"/>
          <w:sz w:val="24"/>
          <w:szCs w:val="24"/>
        </w:rPr>
        <w:t>io</w:t>
      </w:r>
      <w:r w:rsidR="00F0475C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67C6" w:rsidRPr="00F31F54">
        <w:rPr>
          <w:rFonts w:ascii="Times New Roman" w:hAnsi="Times New Roman" w:cs="Times New Roman"/>
          <w:i w:val="0"/>
          <w:sz w:val="24"/>
          <w:szCs w:val="24"/>
        </w:rPr>
        <w:t>202</w:t>
      </w:r>
      <w:r w:rsidR="006929C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020E10" w14:textId="50E6C036" w:rsidR="00A4304A" w:rsidRPr="00243766" w:rsidRDefault="00A4304A" w:rsidP="00A430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3766"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Pr="00243766">
        <w:rPr>
          <w:rFonts w:ascii="Times New Roman" w:hAnsi="Times New Roman" w:cs="Times New Roman"/>
        </w:rPr>
        <w:t xml:space="preserve">Dr. Sebastião Junior Henrique Duarte                      </w:t>
      </w:r>
      <w:r w:rsidR="006929C2">
        <w:rPr>
          <w:rFonts w:ascii="Times New Roman" w:hAnsi="Times New Roman" w:cs="Times New Roman"/>
        </w:rPr>
        <w:t xml:space="preserve">    </w:t>
      </w:r>
      <w:r w:rsidRPr="00243766">
        <w:rPr>
          <w:rFonts w:ascii="Times New Roman" w:hAnsi="Times New Roman" w:cs="Times New Roman"/>
        </w:rPr>
        <w:t xml:space="preserve">       </w:t>
      </w:r>
      <w:r w:rsidR="000A2ECD">
        <w:rPr>
          <w:rFonts w:ascii="Times New Roman" w:hAnsi="Times New Roman" w:cs="Times New Roman"/>
        </w:rPr>
        <w:t>D</w:t>
      </w:r>
      <w:r w:rsidRPr="00243766">
        <w:rPr>
          <w:rFonts w:ascii="Times New Roman" w:hAnsi="Times New Roman" w:cs="Times New Roman"/>
        </w:rPr>
        <w:t xml:space="preserve">r. </w:t>
      </w:r>
      <w:r w:rsidR="000A2ECD">
        <w:rPr>
          <w:rFonts w:ascii="Times New Roman" w:hAnsi="Times New Roman" w:cs="Times New Roman"/>
        </w:rPr>
        <w:t>Rodrigo Alexandre Teixeira</w:t>
      </w:r>
      <w:r w:rsidR="006929C2">
        <w:rPr>
          <w:rFonts w:ascii="Times New Roman" w:hAnsi="Times New Roman" w:cs="Times New Roman"/>
        </w:rPr>
        <w:t xml:space="preserve"> </w:t>
      </w:r>
      <w:r w:rsidRPr="00243766">
        <w:rPr>
          <w:rFonts w:ascii="Times New Roman" w:hAnsi="Times New Roman" w:cs="Times New Roman"/>
        </w:rPr>
        <w:t xml:space="preserve">            </w:t>
      </w:r>
    </w:p>
    <w:p w14:paraId="69E23967" w14:textId="38782270" w:rsidR="00A4304A" w:rsidRPr="00243766" w:rsidRDefault="00A4304A" w:rsidP="00A430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</w:rPr>
        <w:t xml:space="preserve">                          Presidente                                                               </w:t>
      </w:r>
      <w:r w:rsidR="006929C2">
        <w:rPr>
          <w:rFonts w:ascii="Times New Roman" w:hAnsi="Times New Roman" w:cs="Times New Roman"/>
        </w:rPr>
        <w:t xml:space="preserve">   </w:t>
      </w:r>
      <w:r w:rsidRPr="00243766">
        <w:rPr>
          <w:rFonts w:ascii="Times New Roman" w:hAnsi="Times New Roman" w:cs="Times New Roman"/>
        </w:rPr>
        <w:t xml:space="preserve">        </w:t>
      </w:r>
      <w:r w:rsidR="000A2ECD">
        <w:rPr>
          <w:rFonts w:ascii="Times New Roman" w:hAnsi="Times New Roman" w:cs="Times New Roman"/>
        </w:rPr>
        <w:t>Secretário</w:t>
      </w:r>
      <w:r w:rsidRPr="00243766">
        <w:rPr>
          <w:rFonts w:ascii="Times New Roman" w:hAnsi="Times New Roman" w:cs="Times New Roman"/>
        </w:rPr>
        <w:t xml:space="preserve"> </w:t>
      </w:r>
    </w:p>
    <w:p w14:paraId="14FD9409" w14:textId="77777777" w:rsidR="0082644D" w:rsidRDefault="00A4304A" w:rsidP="00967BB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</w:rPr>
        <w:t xml:space="preserve">              Coren-MS n. 85775</w:t>
      </w:r>
      <w:r w:rsidR="005252DC">
        <w:rPr>
          <w:rFonts w:ascii="Times New Roman" w:hAnsi="Times New Roman" w:cs="Times New Roman"/>
        </w:rPr>
        <w:t>-ENF</w:t>
      </w:r>
      <w:r w:rsidRPr="00243766">
        <w:rPr>
          <w:rFonts w:ascii="Times New Roman" w:hAnsi="Times New Roman" w:cs="Times New Roman"/>
        </w:rPr>
        <w:t xml:space="preserve">                                         </w:t>
      </w:r>
      <w:r w:rsidR="006929C2">
        <w:rPr>
          <w:rFonts w:ascii="Times New Roman" w:hAnsi="Times New Roman" w:cs="Times New Roman"/>
        </w:rPr>
        <w:t xml:space="preserve">     </w:t>
      </w:r>
      <w:r w:rsidRPr="00243766">
        <w:rPr>
          <w:rFonts w:ascii="Times New Roman" w:hAnsi="Times New Roman" w:cs="Times New Roman"/>
        </w:rPr>
        <w:t xml:space="preserve">  </w:t>
      </w:r>
      <w:r w:rsidR="006929C2">
        <w:rPr>
          <w:rFonts w:ascii="Times New Roman" w:hAnsi="Times New Roman" w:cs="Times New Roman"/>
        </w:rPr>
        <w:t xml:space="preserve"> </w:t>
      </w:r>
      <w:r w:rsidR="000A2ECD">
        <w:rPr>
          <w:rFonts w:ascii="Times New Roman" w:hAnsi="Times New Roman" w:cs="Times New Roman"/>
        </w:rPr>
        <w:t xml:space="preserve"> </w:t>
      </w:r>
    </w:p>
    <w:p w14:paraId="26C10A19" w14:textId="2949F30A" w:rsidR="00F824B7" w:rsidRPr="00243766" w:rsidRDefault="00A4304A" w:rsidP="00967BB9">
      <w:pPr>
        <w:tabs>
          <w:tab w:val="left" w:pos="3765"/>
        </w:tabs>
        <w:spacing w:after="0" w:line="240" w:lineRule="auto"/>
        <w:jc w:val="both"/>
      </w:pPr>
      <w:r w:rsidRPr="00243766">
        <w:rPr>
          <w:rFonts w:ascii="Times New Roman" w:hAnsi="Times New Roman" w:cs="Times New Roman"/>
        </w:rPr>
        <w:t xml:space="preserve">Coren-MS n. </w:t>
      </w:r>
      <w:r w:rsidR="000A2ECD">
        <w:rPr>
          <w:rFonts w:ascii="Times New Roman" w:hAnsi="Times New Roman" w:cs="Times New Roman"/>
        </w:rPr>
        <w:t>123978-ENF</w:t>
      </w:r>
    </w:p>
    <w:sectPr w:rsidR="00F824B7" w:rsidRPr="0024376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201F6" w14:textId="77777777" w:rsidR="00AD042E" w:rsidRPr="007C69E6" w:rsidRDefault="00AD042E" w:rsidP="00AD042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C69E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F922691" w14:textId="77777777" w:rsidR="00AD042E" w:rsidRPr="007C69E6" w:rsidRDefault="00AD042E" w:rsidP="00AD042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C69E6">
      <w:rPr>
        <w:sz w:val="16"/>
        <w:szCs w:val="16"/>
        <w:lang w:eastAsia="pt-BR"/>
      </w:rPr>
      <w:t xml:space="preserve">Subseção Três Lagoas: Rua Engenheiro </w:t>
    </w:r>
    <w:proofErr w:type="spellStart"/>
    <w:r w:rsidRPr="007C69E6">
      <w:rPr>
        <w:sz w:val="16"/>
        <w:szCs w:val="16"/>
        <w:lang w:eastAsia="pt-BR"/>
      </w:rPr>
      <w:t>Elviro</w:t>
    </w:r>
    <w:proofErr w:type="spellEnd"/>
    <w:r w:rsidRPr="007C69E6"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74DE473D" w14:textId="77777777" w:rsidR="00AD042E" w:rsidRPr="007C69E6" w:rsidRDefault="00AD042E" w:rsidP="00AD042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C69E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88CA77" wp14:editId="0DCBFE1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005321" w14:textId="77777777" w:rsidR="00AD042E" w:rsidRDefault="00AD042E" w:rsidP="00AD042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8CA7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E005321" w14:textId="77777777" w:rsidR="00AD042E" w:rsidRDefault="00AD042E" w:rsidP="00AD042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7C69E6">
      <w:rPr>
        <w:sz w:val="16"/>
        <w:szCs w:val="16"/>
        <w:lang w:eastAsia="pt-BR"/>
      </w:rPr>
      <w:t>Subseção Dourados: Rua: Ciro Melo, 1374</w:t>
    </w:r>
    <w:r w:rsidRPr="007C69E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E5FE2B4" w14:textId="77777777" w:rsidR="00AD042E" w:rsidRPr="007C69E6" w:rsidRDefault="00AD042E" w:rsidP="00AD042E">
    <w:pPr>
      <w:tabs>
        <w:tab w:val="center" w:pos="4252"/>
        <w:tab w:val="right" w:pos="8504"/>
      </w:tabs>
      <w:spacing w:after="0" w:line="240" w:lineRule="auto"/>
      <w:jc w:val="center"/>
    </w:pPr>
    <w:r w:rsidRPr="007C69E6">
      <w:rPr>
        <w:sz w:val="16"/>
        <w:szCs w:val="16"/>
      </w:rPr>
      <w:t xml:space="preserve">Site: </w:t>
    </w:r>
    <w:hyperlink r:id="rId1" w:history="1">
      <w:r w:rsidRPr="007C69E6">
        <w:rPr>
          <w:color w:val="0000FF"/>
          <w:sz w:val="16"/>
          <w:szCs w:val="16"/>
          <w:u w:val="single"/>
        </w:rPr>
        <w:t>www.corenms.gov.br</w:t>
      </w:r>
    </w:hyperlink>
  </w:p>
  <w:p w14:paraId="3ED4C271" w14:textId="77777777" w:rsidR="003D1340" w:rsidRDefault="003D134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91644685">
    <w:abstractNumId w:val="3"/>
  </w:num>
  <w:num w:numId="2" w16cid:durableId="2030060597">
    <w:abstractNumId w:val="4"/>
  </w:num>
  <w:num w:numId="3" w16cid:durableId="503789921">
    <w:abstractNumId w:val="1"/>
  </w:num>
  <w:num w:numId="4" w16cid:durableId="97677214">
    <w:abstractNumId w:val="7"/>
  </w:num>
  <w:num w:numId="5" w16cid:durableId="2109352625">
    <w:abstractNumId w:val="6"/>
  </w:num>
  <w:num w:numId="6" w16cid:durableId="1636258807">
    <w:abstractNumId w:val="8"/>
  </w:num>
  <w:num w:numId="7" w16cid:durableId="1327173194">
    <w:abstractNumId w:val="0"/>
  </w:num>
  <w:num w:numId="8" w16cid:durableId="1555192064">
    <w:abstractNumId w:val="2"/>
  </w:num>
  <w:num w:numId="9" w16cid:durableId="13282838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2ECD"/>
    <w:rsid w:val="000A390C"/>
    <w:rsid w:val="000A3C9A"/>
    <w:rsid w:val="000B5AB9"/>
    <w:rsid w:val="000C7CC9"/>
    <w:rsid w:val="000D213C"/>
    <w:rsid w:val="000D39C2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1F9E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19D2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D1340"/>
    <w:rsid w:val="003E46AB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2729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7B90"/>
    <w:rsid w:val="005C17F0"/>
    <w:rsid w:val="005D027B"/>
    <w:rsid w:val="005E4B41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15A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C19A5"/>
    <w:rsid w:val="007C5D30"/>
    <w:rsid w:val="007D0CB3"/>
    <w:rsid w:val="007D2E59"/>
    <w:rsid w:val="007D3127"/>
    <w:rsid w:val="007D5EE4"/>
    <w:rsid w:val="007D6807"/>
    <w:rsid w:val="007F26BE"/>
    <w:rsid w:val="007F4FBE"/>
    <w:rsid w:val="007F7950"/>
    <w:rsid w:val="00807BC1"/>
    <w:rsid w:val="00811B54"/>
    <w:rsid w:val="00811EB2"/>
    <w:rsid w:val="0081574C"/>
    <w:rsid w:val="0082354C"/>
    <w:rsid w:val="0082644D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21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042E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3878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E421F"/>
    <w:rsid w:val="00EE76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4</cp:revision>
  <cp:lastPrinted>2022-05-04T17:58:00Z</cp:lastPrinted>
  <dcterms:created xsi:type="dcterms:W3CDTF">2022-05-04T14:45:00Z</dcterms:created>
  <dcterms:modified xsi:type="dcterms:W3CDTF">2022-05-04T17:59:00Z</dcterms:modified>
</cp:coreProperties>
</file>