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B033" w14:textId="6DF5D993" w:rsidR="00FF7479" w:rsidRPr="00FF7479" w:rsidRDefault="00091D28" w:rsidP="00FF747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FF7479">
        <w:rPr>
          <w:b/>
          <w:caps/>
          <w:sz w:val="24"/>
          <w:szCs w:val="24"/>
        </w:rPr>
        <w:t>211</w:t>
      </w:r>
      <w:r w:rsidRPr="00113914">
        <w:rPr>
          <w:b/>
          <w:caps/>
          <w:sz w:val="24"/>
          <w:szCs w:val="24"/>
        </w:rPr>
        <w:t xml:space="preserve"> de </w:t>
      </w:r>
      <w:r w:rsidR="00FF7479">
        <w:rPr>
          <w:b/>
          <w:caps/>
          <w:sz w:val="24"/>
          <w:szCs w:val="24"/>
        </w:rPr>
        <w:t>05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F747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7B5452">
        <w:rPr>
          <w:b/>
          <w:caps/>
          <w:sz w:val="24"/>
          <w:szCs w:val="24"/>
        </w:rPr>
        <w:t>2024</w:t>
      </w:r>
    </w:p>
    <w:p w14:paraId="491B1A96" w14:textId="4CC9A220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EB53F7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7B5452"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B5452">
        <w:rPr>
          <w:rFonts w:ascii="Times New Roman" w:hAnsi="Times New Roman" w:cs="Times New Roman"/>
          <w:sz w:val="24"/>
          <w:szCs w:val="24"/>
        </w:rPr>
        <w:t>Secretária</w:t>
      </w:r>
      <w:r w:rsidR="00EB53F7">
        <w:rPr>
          <w:rFonts w:ascii="Times New Roman" w:hAnsi="Times New Roman" w:cs="Times New Roman"/>
          <w:sz w:val="24"/>
          <w:szCs w:val="24"/>
        </w:rPr>
        <w:t>,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</w:t>
      </w:r>
      <w:r w:rsidR="00E3424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E3424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A875C01" w14:textId="77777777" w:rsidR="000C0A7E" w:rsidRDefault="005B05C0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104213"/>
      <w:r w:rsidRPr="005B05C0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5B0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5C0">
        <w:rPr>
          <w:rFonts w:ascii="Times New Roman" w:hAnsi="Times New Roman" w:cs="Times New Roman"/>
          <w:bCs/>
          <w:sz w:val="24"/>
          <w:szCs w:val="24"/>
        </w:rPr>
        <w:t>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7D611" w14:textId="74899C6E" w:rsidR="00091D28" w:rsidRDefault="000C0A7E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0A7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0C0A7E">
        <w:rPr>
          <w:rFonts w:ascii="Times New Roman" w:hAnsi="Times New Roman" w:cs="Times New Roman"/>
          <w:sz w:val="24"/>
          <w:szCs w:val="24"/>
        </w:rPr>
        <w:t xml:space="preserve"> </w:t>
      </w:r>
      <w:r w:rsidR="00123DCA" w:rsidRPr="00123DCA">
        <w:rPr>
          <w:rFonts w:ascii="Times New Roman" w:hAnsi="Times New Roman" w:cs="Times New Roman"/>
          <w:sz w:val="24"/>
          <w:szCs w:val="24"/>
        </w:rPr>
        <w:t xml:space="preserve">o pedido de exoneração </w:t>
      </w:r>
      <w:r w:rsidR="00123DCA">
        <w:rPr>
          <w:rFonts w:ascii="Times New Roman" w:hAnsi="Times New Roman" w:cs="Times New Roman"/>
          <w:sz w:val="24"/>
          <w:szCs w:val="24"/>
        </w:rPr>
        <w:t>do</w:t>
      </w:r>
      <w:r w:rsidR="00123DCA" w:rsidRPr="00123DCA">
        <w:rPr>
          <w:rFonts w:ascii="Times New Roman" w:hAnsi="Times New Roman" w:cs="Times New Roman"/>
          <w:sz w:val="24"/>
          <w:szCs w:val="24"/>
        </w:rPr>
        <w:t xml:space="preserve"> empregad</w:t>
      </w:r>
      <w:r w:rsidR="00123DCA">
        <w:rPr>
          <w:rFonts w:ascii="Times New Roman" w:hAnsi="Times New Roman" w:cs="Times New Roman"/>
          <w:sz w:val="24"/>
          <w:szCs w:val="24"/>
        </w:rPr>
        <w:t>o</w:t>
      </w:r>
      <w:r w:rsidR="00123DCA" w:rsidRPr="00123DCA">
        <w:rPr>
          <w:rFonts w:ascii="Times New Roman" w:hAnsi="Times New Roman" w:cs="Times New Roman"/>
          <w:sz w:val="24"/>
          <w:szCs w:val="24"/>
        </w:rPr>
        <w:t xml:space="preserve"> públic</w:t>
      </w:r>
      <w:r w:rsidR="00123DCA">
        <w:rPr>
          <w:rFonts w:ascii="Times New Roman" w:hAnsi="Times New Roman" w:cs="Times New Roman"/>
          <w:sz w:val="24"/>
          <w:szCs w:val="24"/>
        </w:rPr>
        <w:t>o</w:t>
      </w:r>
      <w:r w:rsidR="00123DCA" w:rsidRPr="00123DCA">
        <w:rPr>
          <w:rFonts w:ascii="Times New Roman" w:hAnsi="Times New Roman" w:cs="Times New Roman"/>
          <w:sz w:val="24"/>
          <w:szCs w:val="24"/>
        </w:rPr>
        <w:t xml:space="preserve"> Sr. Bruno Arce Vaitti,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3C2165" w14:textId="7F4EEC95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FF7479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comissionad</w:t>
      </w:r>
      <w:bookmarkStart w:id="1" w:name="_Hlk155101489"/>
      <w:r w:rsidR="00FF747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FF7479">
        <w:rPr>
          <w:rFonts w:ascii="Times New Roman" w:hAnsi="Times New Roman" w:cs="Times New Roman"/>
          <w:i w:val="0"/>
          <w:iCs w:val="0"/>
          <w:sz w:val="24"/>
          <w:szCs w:val="24"/>
        </w:rPr>
        <w:t>Sr. Bruno Arce Vaitti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portador do RG n. </w:t>
      </w:r>
      <w:r w:rsidR="00FF7479">
        <w:rPr>
          <w:rFonts w:ascii="Times New Roman" w:hAnsi="Times New Roman" w:cs="Times New Roman"/>
          <w:i w:val="0"/>
          <w:iCs w:val="0"/>
          <w:sz w:val="24"/>
          <w:szCs w:val="24"/>
        </w:rPr>
        <w:t>1367928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FF7479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inscrita no CPF sob o n. </w:t>
      </w:r>
      <w:r w:rsidR="00FF7479">
        <w:rPr>
          <w:rFonts w:ascii="Times New Roman" w:hAnsi="Times New Roman" w:cs="Times New Roman"/>
          <w:i w:val="0"/>
          <w:iCs w:val="0"/>
          <w:sz w:val="24"/>
          <w:szCs w:val="24"/>
        </w:rPr>
        <w:t>017.295.291-35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452"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cargo em comissão de </w:t>
      </w:r>
      <w:r w:rsidR="00FF7479" w:rsidRPr="00FF7479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 e Imprensa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lotada na </w:t>
      </w:r>
      <w:r w:rsidR="00FF7479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</w:t>
      </w:r>
      <w:r w:rsidR="00FF7479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7B5452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760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D9E3A7" w14:textId="00AE7DF1" w:rsidR="006E1AF7" w:rsidRPr="00520C46" w:rsidRDefault="00FF747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comissionad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 Bruno Arce Vaitti</w:t>
      </w:r>
      <w:r w:rsidR="007B5452" w:rsidRPr="007B5452">
        <w:rPr>
          <w:rFonts w:ascii="Times New Roman" w:hAnsi="Times New Roman" w:cs="Times New Roman"/>
          <w:i w:val="0"/>
          <w:sz w:val="24"/>
          <w:szCs w:val="24"/>
        </w:rPr>
        <w:t>,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não cumprirá aviso prévio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da Resolução Cofen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FF4DD8" w14:textId="189D3590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a partir de </w:t>
      </w:r>
      <w:r w:rsidR="00FF7479">
        <w:rPr>
          <w:rFonts w:ascii="Times New Roman" w:hAnsi="Times New Roman" w:cs="Times New Roman"/>
          <w:i w:val="0"/>
          <w:sz w:val="24"/>
          <w:szCs w:val="24"/>
        </w:rPr>
        <w:t>31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747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424E">
        <w:rPr>
          <w:rFonts w:ascii="Times New Roman" w:hAnsi="Times New Roman" w:cs="Times New Roman"/>
          <w:i w:val="0"/>
          <w:sz w:val="24"/>
          <w:szCs w:val="24"/>
        </w:rPr>
        <w:t>20</w:t>
      </w:r>
      <w:r w:rsidR="007B5452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5D5A1894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46DE00C" w14:textId="12DAEA20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7479">
        <w:rPr>
          <w:rFonts w:ascii="Times New Roman" w:hAnsi="Times New Roman" w:cs="Times New Roman"/>
          <w:i w:val="0"/>
          <w:sz w:val="24"/>
          <w:szCs w:val="24"/>
        </w:rPr>
        <w:t>05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7479">
        <w:rPr>
          <w:rFonts w:ascii="Times New Roman" w:hAnsi="Times New Roman" w:cs="Times New Roman"/>
          <w:i w:val="0"/>
          <w:sz w:val="24"/>
          <w:szCs w:val="24"/>
        </w:rPr>
        <w:t xml:space="preserve">abril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B5452">
        <w:rPr>
          <w:rFonts w:ascii="Times New Roman" w:hAnsi="Times New Roman" w:cs="Times New Roman"/>
          <w:i w:val="0"/>
          <w:sz w:val="24"/>
          <w:szCs w:val="24"/>
        </w:rPr>
        <w:t>2024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61351C" w14:textId="77777777" w:rsidR="007B0375" w:rsidRDefault="007B037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0390F88" w14:textId="77777777" w:rsidR="00F046D4" w:rsidRPr="00344E9E" w:rsidRDefault="00F046D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BB3AC0" w14:textId="77777777" w:rsidR="007B0375" w:rsidRPr="007B0375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Dr. Leandro Afonso Rabelo Dias                            Dra. Virna Liza Pereira Chaves Hildebrand</w:t>
      </w:r>
    </w:p>
    <w:p w14:paraId="14C9CA05" w14:textId="70A14FC9" w:rsidR="007B0375" w:rsidRPr="007B0375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Presidente                                                                          Secretária</w:t>
      </w:r>
    </w:p>
    <w:p w14:paraId="28F6ADF3" w14:textId="777ECDA6" w:rsidR="00091D28" w:rsidRPr="000F5C97" w:rsidRDefault="007B0375" w:rsidP="007B03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0375">
        <w:rPr>
          <w:rFonts w:ascii="Times New Roman" w:hAnsi="Times New Roman" w:cs="Times New Roman"/>
          <w:sz w:val="24"/>
          <w:szCs w:val="24"/>
          <w:lang w:val="en-US"/>
        </w:rPr>
        <w:t>Coren-MS n. 175263-ENF                                                 Coren-MS n. 96606-ENF</w:t>
      </w:r>
    </w:p>
    <w:p w14:paraId="1A7C0D8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1FF479" w14:textId="77777777"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F2862B" w14:textId="77777777" w:rsidR="00091D2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1E7C9FF0" w14:textId="0B1839D7" w:rsidR="00F11B7A" w:rsidRPr="00F11B7A" w:rsidRDefault="00F11B7A" w:rsidP="00DF46D2">
      <w:pPr>
        <w:tabs>
          <w:tab w:val="left" w:pos="975"/>
          <w:tab w:val="left" w:pos="2745"/>
        </w:tabs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ab/>
      </w:r>
      <w:r w:rsidR="00DF46D2">
        <w:rPr>
          <w:rFonts w:ascii="Times New Roman" w:hAnsi="Times New Roman" w:cs="Times New Roman"/>
          <w:sz w:val="16"/>
          <w:szCs w:val="16"/>
          <w:lang w:val="en-US"/>
        </w:rPr>
        <w:tab/>
      </w:r>
    </w:p>
    <w:sectPr w:rsidR="00F11B7A" w:rsidRPr="00F11B7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E52DD" w14:textId="77777777"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14:paraId="70363970" w14:textId="77777777"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77BA" w14:textId="77777777" w:rsidR="00E97606" w:rsidRPr="001D0DC6" w:rsidRDefault="00E97606" w:rsidP="00E9760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2" w:name="_Hlk136956983"/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DD61094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470131" w14:textId="77777777" w:rsidR="00E97606" w:rsidRPr="001D0DC6" w:rsidRDefault="00E97606" w:rsidP="00E9760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03E19" wp14:editId="211AFB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2FA421" w14:textId="77777777" w:rsidR="00E97606" w:rsidRDefault="00E97606" w:rsidP="00E9760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3C03E19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82FA421" w14:textId="77777777" w:rsidR="00E97606" w:rsidRDefault="00E97606" w:rsidP="00E9760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29F03AC" w14:textId="2A959198" w:rsidR="006772E9" w:rsidRDefault="00E9760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1304" w14:textId="77777777"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14:paraId="1CF2953E" w14:textId="77777777"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50C6" w14:textId="77777777"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E63139" wp14:editId="4E2FDD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F715B" w14:textId="77777777" w:rsidR="006772E9" w:rsidRDefault="006772E9" w:rsidP="002F663E">
    <w:pPr>
      <w:pStyle w:val="Cabealho"/>
    </w:pPr>
  </w:p>
  <w:p w14:paraId="148C7718" w14:textId="77777777" w:rsidR="006772E9" w:rsidRDefault="006772E9" w:rsidP="002F663E">
    <w:pPr>
      <w:pStyle w:val="Cabealho"/>
      <w:jc w:val="center"/>
    </w:pPr>
  </w:p>
  <w:p w14:paraId="6BC18EAF" w14:textId="77777777"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8BCDE6" w14:textId="77777777"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76709476">
    <w:abstractNumId w:val="3"/>
  </w:num>
  <w:num w:numId="2" w16cid:durableId="1046492720">
    <w:abstractNumId w:val="4"/>
  </w:num>
  <w:num w:numId="3" w16cid:durableId="811094483">
    <w:abstractNumId w:val="1"/>
  </w:num>
  <w:num w:numId="4" w16cid:durableId="120656038">
    <w:abstractNumId w:val="7"/>
  </w:num>
  <w:num w:numId="5" w16cid:durableId="1772581801">
    <w:abstractNumId w:val="6"/>
  </w:num>
  <w:num w:numId="6" w16cid:durableId="1180587481">
    <w:abstractNumId w:val="8"/>
  </w:num>
  <w:num w:numId="7" w16cid:durableId="928081223">
    <w:abstractNumId w:val="0"/>
  </w:num>
  <w:num w:numId="8" w16cid:durableId="739792785">
    <w:abstractNumId w:val="2"/>
  </w:num>
  <w:num w:numId="9" w16cid:durableId="103981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0A7E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3DCA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C79D3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05C0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0375"/>
    <w:rsid w:val="007B4C55"/>
    <w:rsid w:val="007B5452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15C9"/>
    <w:rsid w:val="00CB2283"/>
    <w:rsid w:val="00CC1FF9"/>
    <w:rsid w:val="00CC3260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46D2"/>
    <w:rsid w:val="00DF7A33"/>
    <w:rsid w:val="00E02953"/>
    <w:rsid w:val="00E04954"/>
    <w:rsid w:val="00E061DE"/>
    <w:rsid w:val="00E11AFB"/>
    <w:rsid w:val="00E1278B"/>
    <w:rsid w:val="00E21889"/>
    <w:rsid w:val="00E3042A"/>
    <w:rsid w:val="00E3424E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97606"/>
    <w:rsid w:val="00EB41C3"/>
    <w:rsid w:val="00EB5323"/>
    <w:rsid w:val="00EB53F7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046D4"/>
    <w:rsid w:val="00F11B7A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6A4F95BE"/>
  <w15:docId w15:val="{5FFF88FD-A396-40AE-A83F-7DC48180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2024-01-02T19:31:00Z</cp:lastPrinted>
  <dcterms:created xsi:type="dcterms:W3CDTF">2024-04-05T12:57:00Z</dcterms:created>
  <dcterms:modified xsi:type="dcterms:W3CDTF">2024-04-05T13:33:00Z</dcterms:modified>
</cp:coreProperties>
</file>