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4A7F" w14:textId="3219C123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D7D08">
        <w:rPr>
          <w:b/>
          <w:caps/>
          <w:sz w:val="24"/>
          <w:szCs w:val="24"/>
        </w:rPr>
        <w:t xml:space="preserve"> </w:t>
      </w:r>
      <w:r w:rsidR="00294C1D">
        <w:rPr>
          <w:b/>
          <w:caps/>
          <w:sz w:val="24"/>
          <w:szCs w:val="24"/>
        </w:rPr>
        <w:t>21</w:t>
      </w:r>
      <w:r w:rsidR="00C7330F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294C1D">
        <w:rPr>
          <w:b/>
          <w:caps/>
          <w:sz w:val="24"/>
          <w:szCs w:val="24"/>
        </w:rPr>
        <w:t xml:space="preserve">05 de maio de </w:t>
      </w:r>
      <w:r w:rsidR="00326219">
        <w:rPr>
          <w:b/>
          <w:caps/>
          <w:sz w:val="24"/>
          <w:szCs w:val="24"/>
        </w:rPr>
        <w:t>2025</w:t>
      </w:r>
    </w:p>
    <w:p w14:paraId="23B1CB65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6D4B2B0" w14:textId="5D083B7A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294C1D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8D7F156" w14:textId="019CA80E" w:rsidR="00993398" w:rsidRDefault="007869F1" w:rsidP="0099339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398">
        <w:rPr>
          <w:rFonts w:ascii="Times New Roman" w:hAnsi="Times New Roman" w:cs="Times New Roman"/>
          <w:sz w:val="24"/>
          <w:szCs w:val="24"/>
        </w:rPr>
        <w:t>o Concurso Público Coren-MS n. 001/20</w:t>
      </w:r>
      <w:r w:rsidR="00294C1D">
        <w:rPr>
          <w:rFonts w:ascii="Times New Roman" w:hAnsi="Times New Roman" w:cs="Times New Roman"/>
          <w:sz w:val="24"/>
          <w:szCs w:val="24"/>
        </w:rPr>
        <w:t>24</w:t>
      </w:r>
      <w:r w:rsidR="00993398">
        <w:rPr>
          <w:rFonts w:ascii="Times New Roman" w:hAnsi="Times New Roman" w:cs="Times New Roman"/>
          <w:sz w:val="24"/>
          <w:szCs w:val="24"/>
        </w:rPr>
        <w:t>.</w:t>
      </w:r>
    </w:p>
    <w:p w14:paraId="6F52638E" w14:textId="1D03F386" w:rsidR="007869F1" w:rsidRPr="00C51793" w:rsidRDefault="00993398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Licitatório n. 0</w:t>
      </w:r>
      <w:r w:rsidR="00294C1D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294C1D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, que trata da contratação de empresa especializada em realização de Concurso Público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6C22D54" w14:textId="45D2E2F3" w:rsidR="007869F1" w:rsidRPr="008705D9" w:rsidRDefault="004D479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</w:t>
      </w:r>
      <w:r w:rsidR="00993398">
        <w:rPr>
          <w:rFonts w:ascii="Times New Roman" w:hAnsi="Times New Roman" w:cs="Times New Roman"/>
          <w:i w:val="0"/>
          <w:iCs w:val="0"/>
          <w:sz w:val="24"/>
          <w:szCs w:val="24"/>
        </w:rPr>
        <w:t>ontrata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9933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>base nos termos da Consolidação das Leis do Trabalho,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Alessandra Lie Murakami</w:t>
      </w:r>
      <w:r w:rsidR="0091474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RG n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1.537.794 SSP/MS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e CPF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037.818.901-80,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>devidamente aprovad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Concurso Público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registro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376141-ENF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função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Enfermeiro Fiscal.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251DB57" w14:textId="66847FCF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4D479D">
        <w:rPr>
          <w:rFonts w:ascii="Times New Roman" w:hAnsi="Times New Roman" w:cs="Times New Roman"/>
          <w:i w:val="0"/>
          <w:iCs w:val="0"/>
          <w:sz w:val="24"/>
          <w:szCs w:val="24"/>
        </w:rPr>
        <w:t>6.099,48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543C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D479D">
        <w:rPr>
          <w:rFonts w:ascii="Times New Roman" w:hAnsi="Times New Roman" w:cs="Times New Roman"/>
          <w:i w:val="0"/>
          <w:iCs w:val="0"/>
          <w:sz w:val="24"/>
          <w:szCs w:val="24"/>
        </w:rPr>
        <w:t>eis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 e </w:t>
      </w:r>
      <w:r w:rsidR="004D479D">
        <w:rPr>
          <w:rFonts w:ascii="Times New Roman" w:hAnsi="Times New Roman" w:cs="Times New Roman"/>
          <w:i w:val="0"/>
          <w:iCs w:val="0"/>
          <w:sz w:val="24"/>
          <w:szCs w:val="24"/>
        </w:rPr>
        <w:t>noventa e nove reais e quarenta e oito</w:t>
      </w:r>
      <w:r w:rsidR="008543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14:paraId="39585AB1" w14:textId="7BD1DD86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27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6219">
        <w:rPr>
          <w:rFonts w:ascii="Times New Roman" w:hAnsi="Times New Roman" w:cs="Times New Roman"/>
          <w:i w:val="0"/>
          <w:iCs w:val="0"/>
          <w:sz w:val="24"/>
          <w:szCs w:val="24"/>
        </w:rPr>
        <w:t>Dra. Alessandra Lie Murakami,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D9C1A16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8A1730B" w14:textId="57C45CD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26219">
        <w:rPr>
          <w:rFonts w:ascii="Times New Roman" w:hAnsi="Times New Roman" w:cs="Times New Roman"/>
          <w:i w:val="0"/>
          <w:sz w:val="24"/>
          <w:szCs w:val="24"/>
        </w:rPr>
        <w:t>05 de maio de 2025</w:t>
      </w:r>
      <w:r w:rsidR="00CE298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F81064" w14:textId="77777777" w:rsidR="00326219" w:rsidRDefault="0032621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D66EC65" w14:textId="77777777" w:rsidR="00326219" w:rsidRDefault="0032621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234E5C6" w14:textId="77777777" w:rsidR="00326219" w:rsidRDefault="0032621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326219" w14:paraId="3777B2B2" w14:textId="77777777" w:rsidTr="00A65907">
        <w:tc>
          <w:tcPr>
            <w:tcW w:w="4530" w:type="dxa"/>
          </w:tcPr>
          <w:p w14:paraId="4D341BF7" w14:textId="77777777" w:rsidR="00326219" w:rsidRDefault="00326219" w:rsidP="00A6590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4C">
              <w:rPr>
                <w:rFonts w:ascii="Times New Roman" w:hAnsi="Times New Roman" w:cs="Times New Roman"/>
                <w:sz w:val="24"/>
                <w:szCs w:val="24"/>
              </w:rPr>
              <w:t>Dr. Leandro Afonso Rabelo Dias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  <w:p w14:paraId="6321C3F2" w14:textId="77777777" w:rsidR="00326219" w:rsidRDefault="00326219" w:rsidP="00A6590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00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  <w:p w14:paraId="2167065D" w14:textId="77777777" w:rsidR="00326219" w:rsidRDefault="00326219" w:rsidP="00A65907">
            <w:pPr>
              <w:tabs>
                <w:tab w:val="left" w:pos="3765"/>
              </w:tabs>
              <w:spacing w:after="0" w:line="240" w:lineRule="auto"/>
              <w:jc w:val="center"/>
              <w:rPr>
                <w:lang w:eastAsia="pt-BR"/>
              </w:rPr>
            </w:pPr>
            <w:r w:rsidRPr="00183A00">
              <w:rPr>
                <w:rFonts w:ascii="Times New Roman" w:hAnsi="Times New Roman" w:cs="Times New Roman"/>
                <w:sz w:val="24"/>
                <w:szCs w:val="24"/>
              </w:rPr>
              <w:t>Coren-MS n. 175263-ENF</w:t>
            </w:r>
          </w:p>
        </w:tc>
        <w:tc>
          <w:tcPr>
            <w:tcW w:w="4531" w:type="dxa"/>
          </w:tcPr>
          <w:p w14:paraId="086BE366" w14:textId="77777777" w:rsidR="00326219" w:rsidRDefault="00326219" w:rsidP="00A6590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4C">
              <w:rPr>
                <w:rFonts w:ascii="Times New Roman" w:hAnsi="Times New Roman" w:cs="Times New Roman"/>
                <w:sz w:val="24"/>
                <w:szCs w:val="24"/>
              </w:rPr>
              <w:t>Dra. Virna Liza Pereira Chaves Hildebrand</w:t>
            </w:r>
          </w:p>
          <w:p w14:paraId="2DFF69B7" w14:textId="77777777" w:rsidR="00326219" w:rsidRPr="00183A00" w:rsidRDefault="00326219" w:rsidP="00A6590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00">
              <w:rPr>
                <w:rFonts w:ascii="Times New Roman" w:hAnsi="Times New Roman" w:cs="Times New Roman"/>
                <w:sz w:val="24"/>
                <w:szCs w:val="24"/>
              </w:rPr>
              <w:t>Secretária</w:t>
            </w:r>
          </w:p>
          <w:p w14:paraId="3A876B05" w14:textId="77777777" w:rsidR="00326219" w:rsidRPr="00F85B4C" w:rsidRDefault="00326219" w:rsidP="00A6590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4C">
              <w:rPr>
                <w:rFonts w:ascii="Times New Roman" w:hAnsi="Times New Roman" w:cs="Times New Roman"/>
                <w:sz w:val="24"/>
                <w:szCs w:val="24"/>
              </w:rPr>
              <w:t>Coren-MS n. 96606-ENF</w:t>
            </w:r>
          </w:p>
          <w:p w14:paraId="78217AFA" w14:textId="77777777" w:rsidR="00326219" w:rsidRDefault="00326219" w:rsidP="00A65907">
            <w:pPr>
              <w:tabs>
                <w:tab w:val="left" w:pos="3765"/>
              </w:tabs>
              <w:spacing w:after="0" w:line="240" w:lineRule="auto"/>
              <w:jc w:val="center"/>
              <w:rPr>
                <w:lang w:eastAsia="pt-BR"/>
              </w:rPr>
            </w:pPr>
          </w:p>
        </w:tc>
      </w:tr>
    </w:tbl>
    <w:p w14:paraId="24C7378D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7869F1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60A2F" w14:textId="77777777"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14:paraId="2A58C58F" w14:textId="77777777"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67C8" w14:textId="77777777" w:rsidR="00CE298A" w:rsidRPr="00731A81" w:rsidRDefault="00CE298A" w:rsidP="00CE298A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084BCF" w14:textId="77777777" w:rsidR="00CE298A" w:rsidRPr="00731A81" w:rsidRDefault="00CE298A" w:rsidP="00CE298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4510A41" w14:textId="77777777" w:rsidR="00CE298A" w:rsidRPr="00731A81" w:rsidRDefault="00CE298A" w:rsidP="00CE298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8B5197" wp14:editId="7EC5EC4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2BB8976" w14:textId="77777777" w:rsidR="00CE298A" w:rsidRDefault="00CE298A" w:rsidP="00CE298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8B519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2BB8976" w14:textId="77777777" w:rsidR="00CE298A" w:rsidRDefault="00CE298A" w:rsidP="00CE298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1CADDEF" w14:textId="7CB382FE" w:rsidR="00FD7D08" w:rsidRPr="00E71A61" w:rsidRDefault="00CE298A" w:rsidP="00CE298A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 w:rsidR="00FD7D08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46036" w14:textId="77777777"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14:paraId="3DA73AA6" w14:textId="77777777"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9F9C" w14:textId="77777777"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353A32" wp14:editId="7F068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E3F378" w14:textId="77777777" w:rsidR="00FD7D08" w:rsidRDefault="00FD7D08" w:rsidP="002F663E">
    <w:pPr>
      <w:pStyle w:val="Cabealho"/>
    </w:pPr>
  </w:p>
  <w:p w14:paraId="0D002D98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AE1E261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B68BFD" w14:textId="77777777"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67063837">
    <w:abstractNumId w:val="3"/>
  </w:num>
  <w:num w:numId="2" w16cid:durableId="1770079029">
    <w:abstractNumId w:val="4"/>
  </w:num>
  <w:num w:numId="3" w16cid:durableId="1954289470">
    <w:abstractNumId w:val="1"/>
  </w:num>
  <w:num w:numId="4" w16cid:durableId="754741529">
    <w:abstractNumId w:val="7"/>
  </w:num>
  <w:num w:numId="5" w16cid:durableId="996805863">
    <w:abstractNumId w:val="6"/>
  </w:num>
  <w:num w:numId="6" w16cid:durableId="405610458">
    <w:abstractNumId w:val="8"/>
  </w:num>
  <w:num w:numId="7" w16cid:durableId="8264804">
    <w:abstractNumId w:val="0"/>
  </w:num>
  <w:num w:numId="8" w16cid:durableId="41372268">
    <w:abstractNumId w:val="2"/>
  </w:num>
  <w:num w:numId="9" w16cid:durableId="4451937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0114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782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1D24"/>
    <w:rsid w:val="00282966"/>
    <w:rsid w:val="00286935"/>
    <w:rsid w:val="00286BDA"/>
    <w:rsid w:val="00287CB4"/>
    <w:rsid w:val="00294C1D"/>
    <w:rsid w:val="00297DD5"/>
    <w:rsid w:val="002A52CB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26219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1CFF"/>
    <w:rsid w:val="00407BC6"/>
    <w:rsid w:val="00407C85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479D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981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2737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6516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543CD"/>
    <w:rsid w:val="0086068B"/>
    <w:rsid w:val="008705D9"/>
    <w:rsid w:val="00881A1F"/>
    <w:rsid w:val="008822F7"/>
    <w:rsid w:val="0088610B"/>
    <w:rsid w:val="00886491"/>
    <w:rsid w:val="008904B1"/>
    <w:rsid w:val="00897A29"/>
    <w:rsid w:val="008A0D4B"/>
    <w:rsid w:val="008B0C01"/>
    <w:rsid w:val="008B3B43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4748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398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601"/>
    <w:rsid w:val="00C51793"/>
    <w:rsid w:val="00C54CBA"/>
    <w:rsid w:val="00C55BF3"/>
    <w:rsid w:val="00C657C6"/>
    <w:rsid w:val="00C7330F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298A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6AE7"/>
    <w:rsid w:val="00D32D43"/>
    <w:rsid w:val="00D40172"/>
    <w:rsid w:val="00D41FB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2DF9"/>
    <w:rsid w:val="00F2415C"/>
    <w:rsid w:val="00F27B85"/>
    <w:rsid w:val="00F33892"/>
    <w:rsid w:val="00F355C9"/>
    <w:rsid w:val="00F36324"/>
    <w:rsid w:val="00F40E8C"/>
    <w:rsid w:val="00F4535C"/>
    <w:rsid w:val="00F4714D"/>
    <w:rsid w:val="00F505AE"/>
    <w:rsid w:val="00F50F10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6356CC89"/>
  <w15:docId w15:val="{2F6C9662-0CCB-4CF2-A052-31B5D719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table" w:styleId="Tabelacomgrade">
    <w:name w:val="Table Grid"/>
    <w:basedOn w:val="Tabelanormal"/>
    <w:locked/>
    <w:rsid w:val="0032621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A88A0-46CB-48D2-92E8-41E12517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2025-10-10T01:43:00Z</cp:lastPrinted>
  <dcterms:created xsi:type="dcterms:W3CDTF">2025-05-05T21:19:00Z</dcterms:created>
  <dcterms:modified xsi:type="dcterms:W3CDTF">2025-10-10T01:43:00Z</dcterms:modified>
</cp:coreProperties>
</file>