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B4D8" w14:textId="647E1EF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329E3">
        <w:rPr>
          <w:b/>
          <w:caps/>
          <w:sz w:val="24"/>
          <w:szCs w:val="24"/>
        </w:rPr>
        <w:t>229</w:t>
      </w:r>
      <w:r w:rsidRPr="00113914">
        <w:rPr>
          <w:b/>
          <w:caps/>
          <w:sz w:val="24"/>
          <w:szCs w:val="24"/>
        </w:rPr>
        <w:t xml:space="preserve"> de </w:t>
      </w:r>
      <w:r w:rsidR="009329E3">
        <w:rPr>
          <w:b/>
          <w:caps/>
          <w:sz w:val="24"/>
          <w:szCs w:val="24"/>
        </w:rPr>
        <w:t>09</w:t>
      </w:r>
      <w:r>
        <w:rPr>
          <w:b/>
          <w:caps/>
          <w:sz w:val="24"/>
          <w:szCs w:val="24"/>
        </w:rPr>
        <w:t xml:space="preserve"> de </w:t>
      </w:r>
      <w:r w:rsidR="00B815A4">
        <w:rPr>
          <w:b/>
          <w:caps/>
          <w:sz w:val="24"/>
          <w:szCs w:val="24"/>
        </w:rPr>
        <w:t>ma</w:t>
      </w:r>
      <w:r w:rsidR="009329E3">
        <w:rPr>
          <w:b/>
          <w:caps/>
          <w:sz w:val="24"/>
          <w:szCs w:val="24"/>
        </w:rPr>
        <w:t>IO</w:t>
      </w:r>
      <w:r w:rsidR="00B815A4">
        <w:rPr>
          <w:b/>
          <w:caps/>
          <w:sz w:val="24"/>
          <w:szCs w:val="24"/>
        </w:rPr>
        <w:t xml:space="preserve"> de 202</w:t>
      </w:r>
      <w:r w:rsidR="009329E3">
        <w:rPr>
          <w:b/>
          <w:caps/>
          <w:sz w:val="24"/>
          <w:szCs w:val="24"/>
        </w:rPr>
        <w:t>2</w:t>
      </w:r>
    </w:p>
    <w:p w14:paraId="4656C55E" w14:textId="77777777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2426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9DE8D94" w14:textId="2F78C58F" w:rsidR="00B77767" w:rsidRPr="00B77767" w:rsidRDefault="006F1BBE" w:rsidP="00B77767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7767">
        <w:rPr>
          <w:rFonts w:ascii="Times New Roman" w:hAnsi="Times New Roman" w:cs="Times New Roman"/>
          <w:sz w:val="24"/>
          <w:szCs w:val="24"/>
        </w:rPr>
        <w:t xml:space="preserve">a Portaria </w:t>
      </w:r>
      <w:r w:rsidR="009329E3">
        <w:rPr>
          <w:rFonts w:ascii="Times New Roman" w:hAnsi="Times New Roman" w:cs="Times New Roman"/>
          <w:sz w:val="24"/>
          <w:szCs w:val="24"/>
        </w:rPr>
        <w:t>213</w:t>
      </w:r>
      <w:r w:rsidR="00B77767">
        <w:rPr>
          <w:rFonts w:ascii="Times New Roman" w:hAnsi="Times New Roman" w:cs="Times New Roman"/>
          <w:sz w:val="24"/>
          <w:szCs w:val="24"/>
        </w:rPr>
        <w:t xml:space="preserve"> de </w:t>
      </w:r>
      <w:r w:rsidR="009329E3">
        <w:rPr>
          <w:rFonts w:ascii="Times New Roman" w:hAnsi="Times New Roman" w:cs="Times New Roman"/>
          <w:sz w:val="24"/>
          <w:szCs w:val="24"/>
        </w:rPr>
        <w:t>04</w:t>
      </w:r>
      <w:r w:rsidR="00B77767">
        <w:rPr>
          <w:rFonts w:ascii="Times New Roman" w:hAnsi="Times New Roman" w:cs="Times New Roman"/>
          <w:sz w:val="24"/>
          <w:szCs w:val="24"/>
        </w:rPr>
        <w:t xml:space="preserve"> de </w:t>
      </w:r>
      <w:r w:rsidR="00B815A4">
        <w:rPr>
          <w:rFonts w:ascii="Times New Roman" w:hAnsi="Times New Roman" w:cs="Times New Roman"/>
          <w:sz w:val="24"/>
          <w:szCs w:val="24"/>
        </w:rPr>
        <w:t>ma</w:t>
      </w:r>
      <w:r w:rsidR="009329E3">
        <w:rPr>
          <w:rFonts w:ascii="Times New Roman" w:hAnsi="Times New Roman" w:cs="Times New Roman"/>
          <w:sz w:val="24"/>
          <w:szCs w:val="24"/>
        </w:rPr>
        <w:t>io</w:t>
      </w:r>
      <w:r w:rsidR="00B815A4">
        <w:rPr>
          <w:rFonts w:ascii="Times New Roman" w:hAnsi="Times New Roman" w:cs="Times New Roman"/>
          <w:sz w:val="24"/>
          <w:szCs w:val="24"/>
        </w:rPr>
        <w:t xml:space="preserve"> de 202</w:t>
      </w:r>
      <w:r w:rsidR="009329E3">
        <w:rPr>
          <w:rFonts w:ascii="Times New Roman" w:hAnsi="Times New Roman" w:cs="Times New Roman"/>
          <w:sz w:val="24"/>
          <w:szCs w:val="24"/>
        </w:rPr>
        <w:t>2</w:t>
      </w:r>
      <w:r w:rsidR="00B815A4">
        <w:rPr>
          <w:rFonts w:ascii="Times New Roman" w:hAnsi="Times New Roman" w:cs="Times New Roman"/>
          <w:sz w:val="24"/>
          <w:szCs w:val="24"/>
        </w:rPr>
        <w:t>;</w:t>
      </w:r>
      <w:r w:rsidR="00B77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A25DB" w14:textId="0B8E2166" w:rsidR="007869F1" w:rsidRPr="00B678D6" w:rsidRDefault="000A5702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</w:t>
      </w:r>
      <w:r w:rsidR="00E91C1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11749228"/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9329E3" w:rsidRP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Éder Ribeiro, 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9329E3" w:rsidRPr="009329E3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329E3" w:rsidRP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9329E3" w:rsidRPr="009329E3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329E3" w:rsidRPr="009329E3">
        <w:rPr>
          <w:rFonts w:ascii="Times New Roman" w:hAnsi="Times New Roman" w:cs="Times New Roman"/>
          <w:i w:val="0"/>
          <w:iCs w:val="0"/>
          <w:sz w:val="24"/>
          <w:szCs w:val="24"/>
        </w:rPr>
        <w:t>a realizar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9329E3" w:rsidRP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mudança de domicilio da subseção de Dourados/MS, no dia 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9329E3" w:rsidRP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6A3EB4B" w14:textId="77777777" w:rsidR="00B678D6" w:rsidRPr="009329E3" w:rsidRDefault="00B678D6" w:rsidP="00B678D6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3BF76C" w14:textId="398680A7" w:rsidR="009329E3" w:rsidRPr="00B678D6" w:rsidRDefault="009329E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empregada pública Sra. Sandra Rebeca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Oguihara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realizar reunião com Tesoureiro e as empregadas públicas da subseção de Dourados/MS, para alinhar os processos financeiros contábeis,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P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802496D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6BB1A26" w14:textId="3610FAB3" w:rsidR="00B77767" w:rsidRPr="00B678D6" w:rsidRDefault="00B77767" w:rsidP="00B7776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complementação de pagamento de 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9329E3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 para 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Sr. </w:t>
      </w:r>
      <w:r w:rsidR="00B678D6" w:rsidRP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Éder Ribeiro, 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678D6" w:rsidRPr="009329E3"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678D6" w:rsidRPr="009329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 w:rsidR="00B678D6" w:rsidRPr="009329E3">
        <w:rPr>
          <w:rFonts w:ascii="Times New Roman" w:hAnsi="Times New Roman" w:cs="Times New Roman"/>
          <w:i w:val="0"/>
          <w:iCs w:val="0"/>
          <w:sz w:val="24"/>
          <w:szCs w:val="24"/>
        </w:rPr>
        <w:t>João Paulo Ferreira</w:t>
      </w:r>
      <w:r w:rsidR="004E38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Sandra Rebeca </w:t>
      </w:r>
      <w:proofErr w:type="spellStart"/>
      <w:r w:rsidR="004E3825"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 w:rsidR="004E38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4E3825">
        <w:rPr>
          <w:rFonts w:ascii="Times New Roman" w:hAnsi="Times New Roman" w:cs="Times New Roman"/>
          <w:i w:val="0"/>
          <w:iCs w:val="0"/>
          <w:sz w:val="24"/>
          <w:szCs w:val="24"/>
        </w:rPr>
        <w:t>Oguihara</w:t>
      </w:r>
      <w:proofErr w:type="spellEnd"/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78D6" w:rsidRPr="00B678D6">
        <w:rPr>
          <w:rFonts w:ascii="Times New Roman" w:hAnsi="Times New Roman" w:cs="Times New Roman"/>
          <w:i w:val="0"/>
          <w:iCs w:val="0"/>
          <w:sz w:val="24"/>
          <w:szCs w:val="24"/>
        </w:rPr>
        <w:t>a realizarem a mudança de domic</w:t>
      </w:r>
      <w:r w:rsidR="004E3825">
        <w:rPr>
          <w:rFonts w:ascii="Times New Roman" w:hAnsi="Times New Roman" w:cs="Times New Roman"/>
          <w:i w:val="0"/>
          <w:iCs w:val="0"/>
          <w:sz w:val="24"/>
          <w:szCs w:val="24"/>
        </w:rPr>
        <w:t>í</w:t>
      </w:r>
      <w:r w:rsidR="00B678D6" w:rsidRPr="00B678D6">
        <w:rPr>
          <w:rFonts w:ascii="Times New Roman" w:hAnsi="Times New Roman" w:cs="Times New Roman"/>
          <w:i w:val="0"/>
          <w:iCs w:val="0"/>
          <w:sz w:val="24"/>
          <w:szCs w:val="24"/>
        </w:rPr>
        <w:t>lio da subseção de Dourados/MS, no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678D6" w:rsidRPr="00B67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07 e </w:t>
      </w:r>
      <w:r w:rsidR="00B678D6" w:rsidRPr="00B678D6">
        <w:rPr>
          <w:rFonts w:ascii="Times New Roman" w:hAnsi="Times New Roman" w:cs="Times New Roman"/>
          <w:i w:val="0"/>
          <w:iCs w:val="0"/>
          <w:sz w:val="24"/>
          <w:szCs w:val="24"/>
        </w:rPr>
        <w:t>08 de maio de 2022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justificando que a ida 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ocorreu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</w:t>
      </w:r>
      <w:r w:rsidR="00EC4D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 deu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io</w:t>
      </w:r>
      <w:r w:rsidR="00B815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43A9C5A9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E70A9C" w14:textId="6B5110FD" w:rsidR="009532FC" w:rsidRPr="002E2952" w:rsidRDefault="00B678D6" w:rsidP="00B678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>Autorizar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Sr. Éder Ribeiro, Sr. Ismael Pereira dos Santos, Sr. João Paulo Ferreira e Sra. Sandra Rebeca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Mayumi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Oguihara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conduzir</w:t>
      </w:r>
      <w:r>
        <w:rPr>
          <w:rFonts w:ascii="Times New Roman" w:hAnsi="Times New Roman" w:cs="Times New Roman"/>
          <w:i w:val="0"/>
          <w:sz w:val="24"/>
          <w:szCs w:val="24"/>
        </w:rPr>
        <w:t>em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 caminhonete Nissan </w:t>
      </w:r>
      <w:proofErr w:type="spellStart"/>
      <w:r w:rsidRPr="000A5702"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 4x4, placa HSU8776, no</w:t>
      </w:r>
      <w:r>
        <w:rPr>
          <w:rFonts w:ascii="Times New Roman" w:hAnsi="Times New Roman" w:cs="Times New Roman"/>
          <w:i w:val="0"/>
          <w:sz w:val="24"/>
          <w:szCs w:val="24"/>
        </w:rPr>
        <w:t>s dias 06, 07 e 08 de maio de 2022.</w:t>
      </w:r>
    </w:p>
    <w:p w14:paraId="146EB6FB" w14:textId="77777777" w:rsidR="002E2952" w:rsidRPr="002E2952" w:rsidRDefault="002E2952" w:rsidP="002E295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409E8DE" w14:textId="367F1E9B" w:rsidR="004E3825" w:rsidRPr="002E2952" w:rsidRDefault="002E2952" w:rsidP="002E29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despesas administrativas.</w:t>
      </w:r>
    </w:p>
    <w:p w14:paraId="59F26B44" w14:textId="77777777" w:rsidR="004E3825" w:rsidRPr="00B678D6" w:rsidRDefault="004E3825" w:rsidP="004E382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A518F87" w14:textId="6B04BCD6" w:rsidR="00B678D6" w:rsidRPr="00B678D6" w:rsidRDefault="007869F1" w:rsidP="00B678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FCD4CDD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3251382" w14:textId="0A7954B8" w:rsidR="007869F1" w:rsidRPr="00B678D6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B3D076" w14:textId="77777777" w:rsidR="00B678D6" w:rsidRPr="00B678D6" w:rsidRDefault="00B678D6" w:rsidP="00B678D6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06A4AE7" w14:textId="2CF4453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678D6">
        <w:rPr>
          <w:rFonts w:ascii="Times New Roman" w:hAnsi="Times New Roman" w:cs="Times New Roman"/>
          <w:i w:val="0"/>
          <w:sz w:val="24"/>
          <w:szCs w:val="24"/>
        </w:rPr>
        <w:t>09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ma</w:t>
      </w:r>
      <w:r w:rsidR="00B678D6">
        <w:rPr>
          <w:rFonts w:ascii="Times New Roman" w:hAnsi="Times New Roman" w:cs="Times New Roman"/>
          <w:i w:val="0"/>
          <w:sz w:val="24"/>
          <w:szCs w:val="24"/>
        </w:rPr>
        <w:t>io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B678D6">
        <w:rPr>
          <w:rFonts w:ascii="Times New Roman" w:hAnsi="Times New Roman" w:cs="Times New Roman"/>
          <w:i w:val="0"/>
          <w:sz w:val="24"/>
          <w:szCs w:val="24"/>
        </w:rPr>
        <w:t>2</w:t>
      </w:r>
      <w:r w:rsidR="00B815A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BB2992" w14:textId="77777777" w:rsidR="00F11E50" w:rsidRDefault="00F11E5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236B815" w14:textId="77777777" w:rsidR="00F11E50" w:rsidRPr="005071C6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840C2A3" w14:textId="41C0C56B" w:rsidR="00F11E50" w:rsidRPr="00504BD1" w:rsidRDefault="00F11E50" w:rsidP="00F11E5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C09FB"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77CC37" w14:textId="057662DC"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340294">
        <w:rPr>
          <w:rFonts w:ascii="Times New Roman" w:hAnsi="Times New Roman" w:cs="Times New Roman"/>
          <w:sz w:val="24"/>
          <w:szCs w:val="24"/>
        </w:rPr>
        <w:t>Coren-MS n. 85775</w:t>
      </w:r>
      <w:r w:rsidR="00CC09FB">
        <w:rPr>
          <w:rFonts w:ascii="Times New Roman" w:hAnsi="Times New Roman" w:cs="Times New Roman"/>
          <w:sz w:val="24"/>
          <w:szCs w:val="24"/>
        </w:rPr>
        <w:t>-ENF</w:t>
      </w:r>
      <w:r w:rsidRPr="00340294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C09FB">
        <w:rPr>
          <w:rFonts w:ascii="Times New Roman" w:hAnsi="Times New Roman" w:cs="Times New Roman"/>
          <w:sz w:val="24"/>
          <w:szCs w:val="24"/>
        </w:rPr>
        <w:t xml:space="preserve"> </w:t>
      </w:r>
      <w:r w:rsidRPr="00340294">
        <w:rPr>
          <w:rFonts w:ascii="Times New Roman" w:hAnsi="Times New Roman" w:cs="Times New Roman"/>
          <w:sz w:val="24"/>
          <w:szCs w:val="24"/>
        </w:rPr>
        <w:t>Coren-MS n. 123978</w:t>
      </w:r>
      <w:r w:rsidR="00CC09FB">
        <w:rPr>
          <w:rFonts w:ascii="Times New Roman" w:hAnsi="Times New Roman" w:cs="Times New Roman"/>
          <w:sz w:val="24"/>
          <w:szCs w:val="24"/>
        </w:rPr>
        <w:t>-ENF</w:t>
      </w:r>
    </w:p>
    <w:p w14:paraId="49E2547D" w14:textId="77777777" w:rsidR="00F11E50" w:rsidRPr="00340294" w:rsidRDefault="00F11E50" w:rsidP="00F11E50">
      <w:pPr>
        <w:tabs>
          <w:tab w:val="left" w:pos="3765"/>
        </w:tabs>
        <w:spacing w:after="0" w:line="240" w:lineRule="auto"/>
        <w:jc w:val="both"/>
      </w:pPr>
    </w:p>
    <w:p w14:paraId="0AD018A7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sectPr w:rsidR="007869F1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2A7E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02F06FA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126D8" w14:textId="77777777" w:rsidR="00B77767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2BFDEA" w14:textId="77777777" w:rsidR="00B77767" w:rsidRPr="00282966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78B8E4DA" w14:textId="77777777" w:rsidR="00B77767" w:rsidRPr="00282966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6830804B" w14:textId="77777777" w:rsidR="00B77767" w:rsidRPr="00DB3D8B" w:rsidRDefault="00B77767" w:rsidP="00B7776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27B6BC40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E7EF4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5555384D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F0548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C4C39A" wp14:editId="5890C8A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6A61F7" w14:textId="77777777" w:rsidR="000B0041" w:rsidRDefault="000B0041" w:rsidP="002F663E">
    <w:pPr>
      <w:pStyle w:val="Cabealho"/>
    </w:pPr>
  </w:p>
  <w:p w14:paraId="433D0D28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82E9BDD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F1E2914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7069179">
    <w:abstractNumId w:val="3"/>
  </w:num>
  <w:num w:numId="2" w16cid:durableId="105972282">
    <w:abstractNumId w:val="4"/>
  </w:num>
  <w:num w:numId="3" w16cid:durableId="267198357">
    <w:abstractNumId w:val="1"/>
  </w:num>
  <w:num w:numId="4" w16cid:durableId="509218462">
    <w:abstractNumId w:val="7"/>
  </w:num>
  <w:num w:numId="5" w16cid:durableId="847520913">
    <w:abstractNumId w:val="6"/>
  </w:num>
  <w:num w:numId="6" w16cid:durableId="2042515159">
    <w:abstractNumId w:val="8"/>
  </w:num>
  <w:num w:numId="7" w16cid:durableId="985007987">
    <w:abstractNumId w:val="0"/>
  </w:num>
  <w:num w:numId="8" w16cid:durableId="472791277">
    <w:abstractNumId w:val="2"/>
  </w:num>
  <w:num w:numId="9" w16cid:durableId="15634468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2952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290D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6C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3825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3729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29E3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900B6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8D6"/>
    <w:rsid w:val="00B67955"/>
    <w:rsid w:val="00B7073B"/>
    <w:rsid w:val="00B717EF"/>
    <w:rsid w:val="00B72586"/>
    <w:rsid w:val="00B754E7"/>
    <w:rsid w:val="00B76D79"/>
    <w:rsid w:val="00B77767"/>
    <w:rsid w:val="00B815A4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09FB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1FF"/>
    <w:rsid w:val="00D73D29"/>
    <w:rsid w:val="00D77A21"/>
    <w:rsid w:val="00D842F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C19"/>
    <w:rsid w:val="00E925CC"/>
    <w:rsid w:val="00E94585"/>
    <w:rsid w:val="00EA2049"/>
    <w:rsid w:val="00EB41C3"/>
    <w:rsid w:val="00EC4DF7"/>
    <w:rsid w:val="00ED2656"/>
    <w:rsid w:val="00ED2785"/>
    <w:rsid w:val="00ED4163"/>
    <w:rsid w:val="00ED4CA6"/>
    <w:rsid w:val="00EE421F"/>
    <w:rsid w:val="00EE74A5"/>
    <w:rsid w:val="00EF15F9"/>
    <w:rsid w:val="00EF1FE9"/>
    <w:rsid w:val="00EF592D"/>
    <w:rsid w:val="00EF7480"/>
    <w:rsid w:val="00F0475C"/>
    <w:rsid w:val="00F11E50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660BF601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1E13B-0CC3-4419-B40F-D5937425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6</cp:revision>
  <cp:lastPrinted>2022-05-09T19:07:00Z</cp:lastPrinted>
  <dcterms:created xsi:type="dcterms:W3CDTF">2021-03-19T20:52:00Z</dcterms:created>
  <dcterms:modified xsi:type="dcterms:W3CDTF">2022-05-16T17:42:00Z</dcterms:modified>
</cp:coreProperties>
</file>