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3964" w14:textId="160E89C0" w:rsidR="001D0562" w:rsidRPr="00DB05B8" w:rsidRDefault="007869F1" w:rsidP="00DB05B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94661">
        <w:rPr>
          <w:b/>
          <w:caps/>
          <w:sz w:val="24"/>
          <w:szCs w:val="24"/>
        </w:rPr>
        <w:t>231</w:t>
      </w:r>
      <w:r w:rsidRPr="00113914">
        <w:rPr>
          <w:b/>
          <w:caps/>
          <w:sz w:val="24"/>
          <w:szCs w:val="24"/>
        </w:rPr>
        <w:t xml:space="preserve"> de </w:t>
      </w:r>
      <w:r w:rsidR="00F04FC2">
        <w:rPr>
          <w:b/>
          <w:caps/>
          <w:sz w:val="24"/>
          <w:szCs w:val="24"/>
        </w:rPr>
        <w:t>1</w:t>
      </w:r>
      <w:r w:rsidR="0057363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57363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1290B57" w14:textId="120D4809" w:rsidR="007869F1" w:rsidRDefault="00923DD8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F04FC2">
        <w:rPr>
          <w:rFonts w:ascii="Times New Roman" w:hAnsi="Times New Roman" w:cs="Times New Roman"/>
          <w:sz w:val="24"/>
          <w:szCs w:val="24"/>
        </w:rPr>
        <w:t>.</w:t>
      </w:r>
    </w:p>
    <w:p w14:paraId="44449E8A" w14:textId="2CBA53FC" w:rsidR="008520DF" w:rsidRDefault="007869F1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168659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C2">
        <w:rPr>
          <w:rFonts w:ascii="Times New Roman" w:hAnsi="Times New Roman" w:cs="Times New Roman"/>
          <w:sz w:val="24"/>
          <w:szCs w:val="24"/>
        </w:rPr>
        <w:t>a</w:t>
      </w:r>
      <w:r w:rsidR="00D10C0C">
        <w:rPr>
          <w:rFonts w:ascii="Times New Roman" w:hAnsi="Times New Roman" w:cs="Times New Roman"/>
          <w:sz w:val="24"/>
          <w:szCs w:val="24"/>
        </w:rPr>
        <w:t xml:space="preserve"> </w:t>
      </w:r>
      <w:r w:rsidR="00CE28A4">
        <w:rPr>
          <w:rFonts w:ascii="Times New Roman" w:hAnsi="Times New Roman" w:cs="Times New Roman"/>
          <w:sz w:val="24"/>
          <w:szCs w:val="24"/>
        </w:rPr>
        <w:t>implantação e posse da Comissão de Ética da Santa Casa de Corumbá-MS</w:t>
      </w:r>
      <w:r w:rsidR="00F04FC2">
        <w:rPr>
          <w:rFonts w:ascii="Times New Roman" w:hAnsi="Times New Roman" w:cs="Times New Roman"/>
          <w:sz w:val="24"/>
          <w:szCs w:val="24"/>
        </w:rPr>
        <w:t>;</w:t>
      </w:r>
    </w:p>
    <w:p w14:paraId="159CD37D" w14:textId="3F8E45F0" w:rsidR="00F45623" w:rsidRDefault="00F45623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A5683">
        <w:rPr>
          <w:rFonts w:ascii="Times New Roman" w:hAnsi="Times New Roman" w:cs="Times New Roman"/>
          <w:sz w:val="24"/>
          <w:szCs w:val="24"/>
        </w:rPr>
        <w:t xml:space="preserve"> </w:t>
      </w:r>
      <w:r w:rsidR="00C06253">
        <w:rPr>
          <w:rFonts w:ascii="Times New Roman" w:hAnsi="Times New Roman" w:cs="Times New Roman"/>
          <w:sz w:val="24"/>
          <w:szCs w:val="24"/>
        </w:rPr>
        <w:t>necessidade de atendimentos aos profissionais de enfermagem nos municípios de Corumbá-MS e Ladário-MS.</w:t>
      </w:r>
    </w:p>
    <w:p w14:paraId="23BCFE65" w14:textId="5D09665A" w:rsidR="0056259E" w:rsidRDefault="00F45623" w:rsidP="0056259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06253">
        <w:rPr>
          <w:rFonts w:ascii="Times New Roman" w:hAnsi="Times New Roman" w:cs="Times New Roman"/>
          <w:sz w:val="24"/>
          <w:szCs w:val="24"/>
        </w:rPr>
        <w:t xml:space="preserve"> realização de fiscalização nas Instituições de Saúde de Corumbá-MS e Ladário-MS para levantamento situacional de riscos relacionados ao COVID-19</w:t>
      </w:r>
      <w:r w:rsidR="0056259E">
        <w:rPr>
          <w:rFonts w:ascii="Times New Roman" w:hAnsi="Times New Roman" w:cs="Times New Roman"/>
          <w:sz w:val="24"/>
          <w:szCs w:val="24"/>
        </w:rPr>
        <w:t xml:space="preserve">, </w:t>
      </w:r>
      <w:r w:rsidR="0056259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27260A" w14:textId="24782084" w:rsidR="00F45623" w:rsidRDefault="00C06253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E2AF8E0" w14:textId="69F18B42" w:rsidR="00532807" w:rsidRPr="00532807" w:rsidRDefault="008E5576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1831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76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Nívea Lorena Torres </w:t>
      </w:r>
      <w:r w:rsidR="00776219">
        <w:rPr>
          <w:rFonts w:ascii="Times New Roman" w:hAnsi="Times New Roman" w:cs="Times New Roman"/>
          <w:i w:val="0"/>
          <w:sz w:val="24"/>
          <w:szCs w:val="24"/>
        </w:rPr>
        <w:t xml:space="preserve">Coren - MS n 91377 </w:t>
      </w:r>
      <w:r w:rsidR="006C6D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7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implantar e dar posse a Comissão de Ética da Santa Casa de Corumbá 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8738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738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</w:p>
    <w:p w14:paraId="518DFAC4" w14:textId="675644D7" w:rsidR="007869F1" w:rsidRPr="00046158" w:rsidRDefault="00532807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n. 85779 e a conselheira Dra. Nívea Lorena Torres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Coren - MS n 91377 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>alizar</w:t>
      </w:r>
      <w:r w:rsidR="002A7D8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046158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de Corumbá-MS e Ladário-MS </w:t>
      </w:r>
      <w:r w:rsidR="00787384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307F6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87384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07F6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384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>22 e 23</w:t>
      </w:r>
      <w:r w:rsidR="00356D03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87384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1307F6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>de 2020.</w:t>
      </w:r>
    </w:p>
    <w:p w14:paraId="65EA195C" w14:textId="77777777" w:rsidR="00AA50EB" w:rsidRPr="00AA50EB" w:rsidRDefault="005405DC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645303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atendimentos aos profissionais de Enfermagem com os mesmos serviços prestados na Sede do Coren-MS,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3095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3095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81B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</w:p>
    <w:p w14:paraId="607B2258" w14:textId="0181A6D6" w:rsidR="005405DC" w:rsidRPr="005405DC" w:rsidRDefault="005405DC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, nos munícipios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405DC">
        <w:rPr>
          <w:rFonts w:ascii="Times New Roman" w:hAnsi="Times New Roman" w:cs="Times New Roman"/>
          <w:i w:val="0"/>
          <w:iCs w:val="0"/>
          <w:sz w:val="24"/>
          <w:szCs w:val="24"/>
        </w:rPr>
        <w:t>Corumbá-MS e Ladário-MS</w:t>
      </w:r>
      <w:r w:rsidRPr="005405D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4EDA0725" w14:textId="0755B9BD" w:rsidR="007869F1" w:rsidRPr="0008516D" w:rsidRDefault="00B02DCA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Nívea Lorena Torres 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e</w:t>
      </w:r>
      <w:r w:rsidR="00AD6F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</w:t>
      </w:r>
      <w:r w:rsidR="004B6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43004A" w14:textId="47F30541" w:rsidR="00B844B0" w:rsidRPr="00B844B0" w:rsidRDefault="0043533A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AD6F99">
        <w:rPr>
          <w:rFonts w:ascii="Times New Roman" w:hAnsi="Times New Roman" w:cs="Times New Roman"/>
          <w:i w:val="0"/>
          <w:sz w:val="24"/>
          <w:szCs w:val="24"/>
        </w:rPr>
        <w:t>20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D6F99">
        <w:rPr>
          <w:rFonts w:ascii="Times New Roman" w:hAnsi="Times New Roman" w:cs="Times New Roman"/>
          <w:i w:val="0"/>
          <w:sz w:val="24"/>
          <w:szCs w:val="24"/>
        </w:rPr>
        <w:t>23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6F99"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513E99" w14:textId="653C2A68" w:rsidR="007C6B8A" w:rsidRPr="00F20B58" w:rsidRDefault="007C6B8A" w:rsidP="007C6B8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do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e </w:t>
      </w:r>
      <w:r w:rsidR="009403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Nívea Lorena Torres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de Fiscalização, e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pertence ao centro de custos Inscrição Registro e Cadastro.</w:t>
      </w:r>
    </w:p>
    <w:p w14:paraId="2BA0C046" w14:textId="3ACDD2E6" w:rsidR="007869F1" w:rsidRPr="00F0239C" w:rsidRDefault="007869F1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0FD007D" w14:textId="536F1E65" w:rsidR="007869F1" w:rsidRPr="00DB05B8" w:rsidRDefault="007869F1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EDE4C7" w14:textId="77777777" w:rsidR="00DB05B8" w:rsidRPr="00C51793" w:rsidRDefault="00DB05B8" w:rsidP="007C6B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8AB0E" w14:textId="63A50224" w:rsidR="007869F1" w:rsidRDefault="0080334D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6F94">
        <w:rPr>
          <w:rFonts w:ascii="Times New Roman" w:hAnsi="Times New Roman" w:cs="Times New Roman"/>
          <w:i w:val="0"/>
          <w:sz w:val="24"/>
          <w:szCs w:val="24"/>
        </w:rPr>
        <w:t>1</w:t>
      </w:r>
      <w:r w:rsidR="00A0306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306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97044B" w14:textId="57C1B813" w:rsidR="007869F1" w:rsidRDefault="007869F1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BF936F" w14:textId="7987DDB1" w:rsidR="007C6B8A" w:rsidRDefault="007C6B8A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50BD5E" w14:textId="77777777" w:rsidR="007C6B8A" w:rsidRPr="00A26659" w:rsidRDefault="007C6B8A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8C5A4F" w14:textId="77777777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77150DB" w14:textId="61FBADF0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25C40872" w14:textId="4123FFFD" w:rsidR="00F824B7" w:rsidRPr="00481245" w:rsidRDefault="001A07D4" w:rsidP="00DB05B8">
      <w:pPr>
        <w:tabs>
          <w:tab w:val="left" w:pos="3765"/>
        </w:tabs>
        <w:spacing w:after="0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15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B19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E16"/>
    <w:rsid w:val="00113914"/>
    <w:rsid w:val="001148EA"/>
    <w:rsid w:val="00116948"/>
    <w:rsid w:val="00120CCF"/>
    <w:rsid w:val="0012200F"/>
    <w:rsid w:val="00123404"/>
    <w:rsid w:val="001307F6"/>
    <w:rsid w:val="00130E45"/>
    <w:rsid w:val="00136F85"/>
    <w:rsid w:val="00137322"/>
    <w:rsid w:val="001424EE"/>
    <w:rsid w:val="00142CA3"/>
    <w:rsid w:val="0014393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3137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562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02D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C7"/>
    <w:rsid w:val="002815E8"/>
    <w:rsid w:val="00281B8D"/>
    <w:rsid w:val="00282633"/>
    <w:rsid w:val="00282966"/>
    <w:rsid w:val="00286935"/>
    <w:rsid w:val="00286BDA"/>
    <w:rsid w:val="00287CB4"/>
    <w:rsid w:val="0029183C"/>
    <w:rsid w:val="00297DD5"/>
    <w:rsid w:val="002A7D8A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794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D03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5683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6F67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896"/>
    <w:rsid w:val="004A7D71"/>
    <w:rsid w:val="004B2956"/>
    <w:rsid w:val="004B5431"/>
    <w:rsid w:val="004B63FA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807"/>
    <w:rsid w:val="005351E6"/>
    <w:rsid w:val="005405DC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259E"/>
    <w:rsid w:val="0056498B"/>
    <w:rsid w:val="00572F96"/>
    <w:rsid w:val="00573633"/>
    <w:rsid w:val="005756FB"/>
    <w:rsid w:val="005818B6"/>
    <w:rsid w:val="0058484B"/>
    <w:rsid w:val="00584CE6"/>
    <w:rsid w:val="0058603A"/>
    <w:rsid w:val="0058678B"/>
    <w:rsid w:val="00586F94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674"/>
    <w:rsid w:val="00641081"/>
    <w:rsid w:val="00643282"/>
    <w:rsid w:val="00645201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37F0"/>
    <w:rsid w:val="006B6383"/>
    <w:rsid w:val="006B78F8"/>
    <w:rsid w:val="006C3C6E"/>
    <w:rsid w:val="006C446D"/>
    <w:rsid w:val="006C6601"/>
    <w:rsid w:val="006C6D35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688B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6219"/>
    <w:rsid w:val="00780F47"/>
    <w:rsid w:val="00781B0A"/>
    <w:rsid w:val="007869F1"/>
    <w:rsid w:val="00787384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649"/>
    <w:rsid w:val="007C3796"/>
    <w:rsid w:val="007C6B8A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0DF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038B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3063"/>
    <w:rsid w:val="00A05D9F"/>
    <w:rsid w:val="00A060D3"/>
    <w:rsid w:val="00A06F78"/>
    <w:rsid w:val="00A103E2"/>
    <w:rsid w:val="00A13D61"/>
    <w:rsid w:val="00A14C1B"/>
    <w:rsid w:val="00A15830"/>
    <w:rsid w:val="00A22464"/>
    <w:rsid w:val="00A2537B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50E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F99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4417"/>
    <w:rsid w:val="00B169A4"/>
    <w:rsid w:val="00B208EF"/>
    <w:rsid w:val="00B25C8E"/>
    <w:rsid w:val="00B27BCF"/>
    <w:rsid w:val="00B30F25"/>
    <w:rsid w:val="00B354E1"/>
    <w:rsid w:val="00B37AC4"/>
    <w:rsid w:val="00B37F21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4B0"/>
    <w:rsid w:val="00B86210"/>
    <w:rsid w:val="00B86480"/>
    <w:rsid w:val="00B86FBD"/>
    <w:rsid w:val="00B90591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53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4661"/>
    <w:rsid w:val="00C95273"/>
    <w:rsid w:val="00C95B5D"/>
    <w:rsid w:val="00CA21F3"/>
    <w:rsid w:val="00CA3E41"/>
    <w:rsid w:val="00CB2283"/>
    <w:rsid w:val="00CC1FF9"/>
    <w:rsid w:val="00CC6766"/>
    <w:rsid w:val="00CE28A4"/>
    <w:rsid w:val="00CE735D"/>
    <w:rsid w:val="00CF59FA"/>
    <w:rsid w:val="00D0075F"/>
    <w:rsid w:val="00D02C47"/>
    <w:rsid w:val="00D031C6"/>
    <w:rsid w:val="00D04996"/>
    <w:rsid w:val="00D05D06"/>
    <w:rsid w:val="00D06156"/>
    <w:rsid w:val="00D10C0C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5B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6CA8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852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4FC2"/>
    <w:rsid w:val="00F1232C"/>
    <w:rsid w:val="00F20E9E"/>
    <w:rsid w:val="00F222A9"/>
    <w:rsid w:val="00F2415C"/>
    <w:rsid w:val="00F27B85"/>
    <w:rsid w:val="00F3095F"/>
    <w:rsid w:val="00F32BDA"/>
    <w:rsid w:val="00F355C9"/>
    <w:rsid w:val="00F36324"/>
    <w:rsid w:val="00F40E8C"/>
    <w:rsid w:val="00F43F0B"/>
    <w:rsid w:val="00F4535C"/>
    <w:rsid w:val="00F45623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57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910D-C0A4-48DA-8AA2-4B45BE0E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445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144</cp:revision>
  <cp:lastPrinted>2020-05-20T13:00:00Z</cp:lastPrinted>
  <dcterms:created xsi:type="dcterms:W3CDTF">2020-04-07T20:03:00Z</dcterms:created>
  <dcterms:modified xsi:type="dcterms:W3CDTF">2020-06-22T14:05:00Z</dcterms:modified>
</cp:coreProperties>
</file>