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5F60D" w14:textId="06FA6FA6" w:rsidR="007869F1" w:rsidRDefault="007869F1" w:rsidP="00251F7C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F74F69">
        <w:rPr>
          <w:b/>
          <w:caps/>
          <w:sz w:val="24"/>
          <w:szCs w:val="24"/>
        </w:rPr>
        <w:t>237</w:t>
      </w:r>
      <w:r w:rsidRPr="00113914">
        <w:rPr>
          <w:b/>
          <w:caps/>
          <w:sz w:val="24"/>
          <w:szCs w:val="24"/>
        </w:rPr>
        <w:t xml:space="preserve"> de </w:t>
      </w:r>
      <w:r w:rsidR="00F74F69">
        <w:rPr>
          <w:b/>
          <w:caps/>
          <w:sz w:val="24"/>
          <w:szCs w:val="24"/>
        </w:rPr>
        <w:t>05</w:t>
      </w:r>
      <w:r>
        <w:rPr>
          <w:b/>
          <w:caps/>
          <w:sz w:val="24"/>
          <w:szCs w:val="24"/>
        </w:rPr>
        <w:t xml:space="preserve"> de </w:t>
      </w:r>
      <w:r w:rsidR="00F74F69">
        <w:rPr>
          <w:b/>
          <w:caps/>
          <w:sz w:val="24"/>
          <w:szCs w:val="24"/>
        </w:rPr>
        <w:t>julho</w:t>
      </w:r>
      <w:r w:rsidR="00282D5C">
        <w:rPr>
          <w:b/>
          <w:caps/>
          <w:sz w:val="24"/>
          <w:szCs w:val="24"/>
        </w:rPr>
        <w:t xml:space="preserve"> de 2021</w:t>
      </w:r>
    </w:p>
    <w:p w14:paraId="4DD6B44A" w14:textId="77777777" w:rsidR="007869F1" w:rsidRDefault="00923DD8" w:rsidP="001D0A9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A80C3C">
        <w:rPr>
          <w:rFonts w:ascii="Times New Roman" w:hAnsi="Times New Roman" w:cs="Times New Roman"/>
          <w:sz w:val="24"/>
          <w:szCs w:val="24"/>
        </w:rPr>
        <w:t>Secretário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A80C3C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0CF5373" w14:textId="5603E1C9" w:rsidR="007869F1" w:rsidRPr="00C51793" w:rsidRDefault="006F1BBE" w:rsidP="001D0A9D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426C">
        <w:rPr>
          <w:rFonts w:ascii="Times New Roman" w:hAnsi="Times New Roman" w:cs="Times New Roman"/>
          <w:sz w:val="24"/>
          <w:szCs w:val="24"/>
        </w:rPr>
        <w:t xml:space="preserve">os autos do Processo Administrativo n. </w:t>
      </w:r>
      <w:r w:rsidR="001C5C25">
        <w:rPr>
          <w:rFonts w:ascii="Times New Roman" w:hAnsi="Times New Roman" w:cs="Times New Roman"/>
          <w:sz w:val="24"/>
          <w:szCs w:val="24"/>
        </w:rPr>
        <w:t>15</w:t>
      </w:r>
      <w:r w:rsidR="00754CF6">
        <w:rPr>
          <w:rFonts w:ascii="Times New Roman" w:hAnsi="Times New Roman" w:cs="Times New Roman"/>
          <w:sz w:val="24"/>
          <w:szCs w:val="24"/>
        </w:rPr>
        <w:t>2</w:t>
      </w:r>
      <w:r w:rsidR="00F2426C">
        <w:rPr>
          <w:rFonts w:ascii="Times New Roman" w:hAnsi="Times New Roman" w:cs="Times New Roman"/>
          <w:sz w:val="24"/>
          <w:szCs w:val="24"/>
        </w:rPr>
        <w:t>/</w:t>
      </w:r>
      <w:r w:rsidR="001C5C25">
        <w:rPr>
          <w:rFonts w:ascii="Times New Roman" w:hAnsi="Times New Roman" w:cs="Times New Roman"/>
          <w:sz w:val="24"/>
          <w:szCs w:val="24"/>
        </w:rPr>
        <w:t>2020</w:t>
      </w:r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A849EFC" w14:textId="68F16DC0" w:rsidR="000A5702" w:rsidRPr="00F2426C" w:rsidRDefault="000A5702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Presidente Dr. Sebastião Junior Henrique Duarte Coren-MS n.85775 e 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F74F6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D6E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empregado</w:t>
      </w:r>
      <w:r w:rsidR="00F74F6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D6E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público</w:t>
      </w:r>
      <w:r w:rsidR="00F74F6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Hlk66446617"/>
      <w:r w:rsidR="008D6E33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8D6E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0"/>
      <w:r w:rsidR="00F74F69">
        <w:rPr>
          <w:rFonts w:ascii="Times New Roman" w:hAnsi="Times New Roman" w:cs="Times New Roman"/>
          <w:i w:val="0"/>
          <w:iCs w:val="0"/>
          <w:sz w:val="24"/>
          <w:szCs w:val="24"/>
        </w:rPr>
        <w:t>Francisco de Souza Rosa e advogada Dra. Idelmara Ribeiro Macedo</w:t>
      </w:r>
      <w:r w:rsidR="00282D5C">
        <w:rPr>
          <w:rFonts w:ascii="Times New Roman" w:hAnsi="Times New Roman" w:cs="Times New Roman"/>
          <w:i w:val="0"/>
          <w:sz w:val="24"/>
          <w:szCs w:val="24"/>
        </w:rPr>
        <w:t>, a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51F7C">
        <w:rPr>
          <w:rFonts w:ascii="Times New Roman" w:hAnsi="Times New Roman" w:cs="Times New Roman"/>
          <w:i w:val="0"/>
          <w:iCs w:val="0"/>
          <w:sz w:val="24"/>
          <w:szCs w:val="24"/>
        </w:rPr>
        <w:t>realiza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251F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D6E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abertura dos envelopes com a proposta para aquisição de imóvel 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8D6E33">
        <w:rPr>
          <w:rFonts w:ascii="Times New Roman" w:hAnsi="Times New Roman" w:cs="Times New Roman"/>
          <w:i w:val="0"/>
          <w:iCs w:val="0"/>
          <w:sz w:val="24"/>
          <w:szCs w:val="24"/>
        </w:rPr>
        <w:t>Dourados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-MS, 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F74F69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8D6E33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74F69">
        <w:rPr>
          <w:rFonts w:ascii="Times New Roman" w:hAnsi="Times New Roman" w:cs="Times New Roman"/>
          <w:i w:val="0"/>
          <w:iCs w:val="0"/>
          <w:sz w:val="24"/>
          <w:szCs w:val="24"/>
        </w:rPr>
        <w:t>julho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FA09B76" w14:textId="0227AC71" w:rsidR="000A5702" w:rsidRPr="000B0041" w:rsidRDefault="000A5702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O Presidente Dr. Sebastião Junior Henrique Duarte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F74F6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642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D6E33">
        <w:rPr>
          <w:rFonts w:ascii="Times New Roman" w:hAnsi="Times New Roman" w:cs="Times New Roman"/>
          <w:i w:val="0"/>
          <w:iCs w:val="0"/>
          <w:sz w:val="24"/>
          <w:szCs w:val="24"/>
        </w:rPr>
        <w:t>empregado</w:t>
      </w:r>
      <w:r w:rsidR="00F74F6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D6E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público</w:t>
      </w:r>
      <w:r w:rsidR="00F74F6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D6E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Sr. </w:t>
      </w:r>
      <w:r w:rsidR="00F74F69">
        <w:rPr>
          <w:rFonts w:ascii="Times New Roman" w:hAnsi="Times New Roman" w:cs="Times New Roman"/>
          <w:i w:val="0"/>
          <w:iCs w:val="0"/>
          <w:sz w:val="24"/>
          <w:szCs w:val="24"/>
        </w:rPr>
        <w:t>Francisco de Souza Rosa e Dra. Idelmara Ribeiro Macedo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F74F69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F74F69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considerando que a</w:t>
      </w:r>
      <w:r w:rsidR="008D6E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abertura dos envelopes se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inicia</w:t>
      </w:r>
      <w:r w:rsidR="008D6E33">
        <w:rPr>
          <w:rFonts w:ascii="Times New Roman" w:hAnsi="Times New Roman" w:cs="Times New Roman"/>
          <w:i w:val="0"/>
          <w:iCs w:val="0"/>
          <w:sz w:val="24"/>
          <w:szCs w:val="24"/>
        </w:rPr>
        <w:t>rá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 manhã do dia </w:t>
      </w:r>
      <w:r w:rsidR="00F74F69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8D6E33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74F69">
        <w:rPr>
          <w:rFonts w:ascii="Times New Roman" w:hAnsi="Times New Roman" w:cs="Times New Roman"/>
          <w:i w:val="0"/>
          <w:iCs w:val="0"/>
          <w:sz w:val="24"/>
          <w:szCs w:val="24"/>
        </w:rPr>
        <w:t>julho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F74F69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8D6E33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74F69">
        <w:rPr>
          <w:rFonts w:ascii="Times New Roman" w:hAnsi="Times New Roman" w:cs="Times New Roman"/>
          <w:i w:val="0"/>
          <w:iCs w:val="0"/>
          <w:sz w:val="24"/>
          <w:szCs w:val="24"/>
        </w:rPr>
        <w:t>julh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>o de 2021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F74F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considerando que a visita aos imóveis ofertados ocorrerá logo após o termino da sessão, o 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retorno </w:t>
      </w:r>
      <w:r w:rsidR="00F74F69">
        <w:rPr>
          <w:rFonts w:ascii="Times New Roman" w:hAnsi="Times New Roman" w:cs="Times New Roman"/>
          <w:i w:val="0"/>
          <w:iCs w:val="0"/>
          <w:sz w:val="24"/>
          <w:szCs w:val="24"/>
        </w:rPr>
        <w:t>será no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 </w:t>
      </w:r>
      <w:r w:rsidR="00F74F69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74F69">
        <w:rPr>
          <w:rFonts w:ascii="Times New Roman" w:hAnsi="Times New Roman" w:cs="Times New Roman"/>
          <w:i w:val="0"/>
          <w:iCs w:val="0"/>
          <w:sz w:val="24"/>
          <w:szCs w:val="24"/>
        </w:rPr>
        <w:t>julho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5F78CEDD" w14:textId="44EEF337" w:rsidR="009532FC" w:rsidRPr="001C5C25" w:rsidRDefault="009532FC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5702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C61AD9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</w:t>
      </w:r>
      <w:r w:rsidR="00C61AD9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Sebastião Junior Henrique Duarte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F74F6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D6E33">
        <w:rPr>
          <w:rFonts w:ascii="Times New Roman" w:hAnsi="Times New Roman" w:cs="Times New Roman"/>
          <w:i w:val="0"/>
          <w:iCs w:val="0"/>
          <w:sz w:val="24"/>
          <w:szCs w:val="24"/>
        </w:rPr>
        <w:t>empregado</w:t>
      </w:r>
      <w:r w:rsidR="00F74F6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D6E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público</w:t>
      </w:r>
      <w:r w:rsidR="00F74F6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D6E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Sr.</w:t>
      </w:r>
      <w:r w:rsidR="00F74F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Francisco de Souza Rosa e Dra. Idelmara Ribeiro Macedo</w:t>
      </w:r>
      <w:r w:rsidR="008D6E3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>a conduzir o veículo oficial do Coren-MS, caminhonete Nissan Frontier 4x4, placa HSU8776, no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 xml:space="preserve"> período de </w:t>
      </w:r>
      <w:r w:rsidR="00F74F69">
        <w:rPr>
          <w:rFonts w:ascii="Times New Roman" w:hAnsi="Times New Roman" w:cs="Times New Roman"/>
          <w:i w:val="0"/>
          <w:sz w:val="24"/>
          <w:szCs w:val="24"/>
        </w:rPr>
        <w:t>0</w:t>
      </w:r>
      <w:r w:rsidR="008D6E33">
        <w:rPr>
          <w:rFonts w:ascii="Times New Roman" w:hAnsi="Times New Roman" w:cs="Times New Roman"/>
          <w:i w:val="0"/>
          <w:sz w:val="24"/>
          <w:szCs w:val="24"/>
        </w:rPr>
        <w:t>8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74F69">
        <w:rPr>
          <w:rFonts w:ascii="Times New Roman" w:hAnsi="Times New Roman" w:cs="Times New Roman"/>
          <w:i w:val="0"/>
          <w:sz w:val="24"/>
          <w:szCs w:val="24"/>
        </w:rPr>
        <w:t>a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74F69">
        <w:rPr>
          <w:rFonts w:ascii="Times New Roman" w:hAnsi="Times New Roman" w:cs="Times New Roman"/>
          <w:i w:val="0"/>
          <w:sz w:val="24"/>
          <w:szCs w:val="24"/>
        </w:rPr>
        <w:t>10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74F69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 xml:space="preserve"> de 2021.</w:t>
      </w:r>
    </w:p>
    <w:p w14:paraId="40009D73" w14:textId="32DF10C4" w:rsidR="001C5C25" w:rsidRPr="00F74F69" w:rsidRDefault="001C5C25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F74F69">
        <w:rPr>
          <w:rFonts w:ascii="Times New Roman" w:hAnsi="Times New Roman" w:cs="Times New Roman"/>
          <w:i w:val="0"/>
          <w:sz w:val="22"/>
          <w:szCs w:val="22"/>
        </w:rPr>
        <w:t xml:space="preserve">A Atividade pertence ao centro de custos </w:t>
      </w:r>
      <w:r w:rsidR="002824EE" w:rsidRPr="00F74F69">
        <w:rPr>
          <w:rFonts w:ascii="Times New Roman" w:hAnsi="Times New Roman" w:cs="Times New Roman"/>
          <w:i w:val="0"/>
          <w:sz w:val="22"/>
          <w:szCs w:val="22"/>
        </w:rPr>
        <w:t>despesas administrativa</w:t>
      </w:r>
      <w:r w:rsidR="000F6EE3" w:rsidRPr="00F74F69">
        <w:rPr>
          <w:rFonts w:ascii="Times New Roman" w:hAnsi="Times New Roman" w:cs="Times New Roman"/>
          <w:i w:val="0"/>
          <w:sz w:val="22"/>
          <w:szCs w:val="22"/>
        </w:rPr>
        <w:t>s</w:t>
      </w:r>
      <w:r w:rsidRPr="00F74F69">
        <w:rPr>
          <w:rFonts w:ascii="Times New Roman" w:hAnsi="Times New Roman" w:cs="Times New Roman"/>
          <w:i w:val="0"/>
          <w:sz w:val="22"/>
          <w:szCs w:val="22"/>
        </w:rPr>
        <w:t>.</w:t>
      </w:r>
    </w:p>
    <w:p w14:paraId="6BC2F6EC" w14:textId="77777777" w:rsidR="007869F1" w:rsidRPr="00F74F69" w:rsidRDefault="007869F1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F74F69">
        <w:rPr>
          <w:rFonts w:ascii="Times New Roman" w:hAnsi="Times New Roman" w:cs="Times New Roman"/>
          <w:i w:val="0"/>
          <w:iCs w:val="0"/>
          <w:sz w:val="22"/>
          <w:szCs w:val="22"/>
        </w:rPr>
        <w:t>Esta portaria entrará em vigor na data de sua assinatura, revogadas as disposições em contrário.</w:t>
      </w:r>
    </w:p>
    <w:p w14:paraId="3F5B96B2" w14:textId="15B4A85A" w:rsidR="001D0A9D" w:rsidRPr="00F74F69" w:rsidRDefault="007869F1" w:rsidP="008D6E3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F74F69">
        <w:rPr>
          <w:rFonts w:ascii="Times New Roman" w:hAnsi="Times New Roman" w:cs="Times New Roman"/>
          <w:i w:val="0"/>
          <w:sz w:val="22"/>
          <w:szCs w:val="22"/>
        </w:rPr>
        <w:t>Dê ciência, publique-se e cumpra-se.</w:t>
      </w:r>
    </w:p>
    <w:p w14:paraId="24F613EF" w14:textId="20D54C7A" w:rsidR="000D1CB4" w:rsidRPr="00187A23" w:rsidRDefault="0080334D" w:rsidP="00187A2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74F69">
        <w:rPr>
          <w:rFonts w:ascii="Times New Roman" w:hAnsi="Times New Roman" w:cs="Times New Roman"/>
          <w:i w:val="0"/>
          <w:sz w:val="24"/>
          <w:szCs w:val="24"/>
        </w:rPr>
        <w:t>05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74F69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 xml:space="preserve"> de 2021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83DD12E" w14:textId="77777777" w:rsidR="008D6E33" w:rsidRDefault="00F2426C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04E7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69DFF4" w14:textId="4EAB2F2E" w:rsidR="00F2426C" w:rsidRDefault="00C04E71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87A23">
        <w:rPr>
          <w:rFonts w:ascii="Times New Roman" w:hAnsi="Times New Roman" w:cs="Times New Roman"/>
          <w:sz w:val="24"/>
          <w:szCs w:val="24"/>
        </w:rPr>
        <w:t xml:space="preserve">  </w:t>
      </w:r>
      <w:r w:rsidR="00F2426C">
        <w:rPr>
          <w:rFonts w:ascii="Times New Roman" w:hAnsi="Times New Roman" w:cs="Times New Roman"/>
          <w:sz w:val="24"/>
          <w:szCs w:val="24"/>
        </w:rPr>
        <w:t xml:space="preserve"> Dr</w:t>
      </w:r>
      <w:r w:rsidR="00F2426C"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F2426C">
        <w:rPr>
          <w:rFonts w:ascii="Times New Roman" w:hAnsi="Times New Roman" w:cs="Times New Roman"/>
          <w:sz w:val="24"/>
          <w:szCs w:val="24"/>
        </w:rPr>
        <w:t>Rodrigo Alexandre Teixeira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35E91">
        <w:rPr>
          <w:rFonts w:ascii="Times New Roman" w:hAnsi="Times New Roman" w:cs="Times New Roman"/>
          <w:sz w:val="24"/>
          <w:szCs w:val="24"/>
        </w:rPr>
        <w:t xml:space="preserve">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  </w:t>
      </w:r>
      <w:r w:rsidR="00835E91">
        <w:rPr>
          <w:rFonts w:ascii="Times New Roman" w:hAnsi="Times New Roman" w:cs="Times New Roman"/>
          <w:sz w:val="24"/>
          <w:szCs w:val="24"/>
        </w:rPr>
        <w:t>Sr. Cleberson dos Santos Paião</w:t>
      </w:r>
    </w:p>
    <w:p w14:paraId="1EC18C5A" w14:textId="235787BF" w:rsidR="00F2426C" w:rsidRDefault="00F2426C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Tesoureiro</w:t>
      </w:r>
    </w:p>
    <w:p w14:paraId="02322414" w14:textId="108D99F2" w:rsidR="00F824B7" w:rsidRPr="00F2426C" w:rsidRDefault="00F2426C" w:rsidP="000D1CB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F2426C">
        <w:rPr>
          <w:rFonts w:ascii="Times New Roman" w:hAnsi="Times New Roman" w:cs="Times New Roman"/>
          <w:sz w:val="24"/>
          <w:szCs w:val="24"/>
          <w:lang w:val="en-US"/>
        </w:rPr>
        <w:t>Coren-MS n. 123978</w:t>
      </w:r>
      <w:r w:rsidR="00835E9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</w:t>
      </w:r>
      <w:r w:rsidR="00187A23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="00835E91">
        <w:rPr>
          <w:rFonts w:ascii="Times New Roman" w:hAnsi="Times New Roman" w:cs="Times New Roman"/>
          <w:sz w:val="24"/>
          <w:szCs w:val="24"/>
          <w:lang w:val="en-US"/>
        </w:rPr>
        <w:t xml:space="preserve">Coren/MS n. </w:t>
      </w:r>
      <w:r w:rsidR="00835E91">
        <w:rPr>
          <w:rFonts w:ascii="Times New Roman" w:hAnsi="Times New Roman" w:cs="Times New Roman"/>
          <w:sz w:val="24"/>
          <w:szCs w:val="24"/>
        </w:rPr>
        <w:t>546012</w:t>
      </w:r>
    </w:p>
    <w:sectPr w:rsidR="00F824B7" w:rsidRPr="00F2426C" w:rsidSect="00251F7C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7E555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173781C5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E28FB" w14:textId="77777777" w:rsidR="000B0041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A6D4B86" w14:textId="77777777" w:rsidR="008D6E33" w:rsidRDefault="008D6E33" w:rsidP="008D6E3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DF7506F" w14:textId="77777777" w:rsidR="008D6E33" w:rsidRDefault="008D6E33" w:rsidP="008D6E3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91A05B0" wp14:editId="6659053B">
              <wp:simplePos x="0" y="0"/>
              <wp:positionH relativeFrom="page">
                <wp:posOffset>6644005</wp:posOffset>
              </wp:positionH>
              <wp:positionV relativeFrom="margin">
                <wp:posOffset>8451215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C4D4C47" w14:textId="77777777" w:rsidR="008D6E33" w:rsidRDefault="008D6E33" w:rsidP="008D6E3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91A05B0" id="Retângulo 3" o:spid="_x0000_s1026" style="position:absolute;left:0;text-align:left;margin-left:523.15pt;margin-top:665.45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" stroked="f">
              <v:textbox>
                <w:txbxContent>
                  <w:p w14:paraId="1C4D4C47" w14:textId="77777777" w:rsidR="008D6E33" w:rsidRDefault="008D6E33" w:rsidP="008D6E3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13D59CBA" w14:textId="77777777" w:rsidR="008D6E33" w:rsidRDefault="008D6E33" w:rsidP="008D6E3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04EA3C5A" w14:textId="77777777" w:rsidR="008D6E33" w:rsidRDefault="008D6E33" w:rsidP="008D6E3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6D92077" w14:textId="77777777" w:rsidR="000B0041" w:rsidRPr="00E71A61" w:rsidRDefault="000B00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EBC66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2F05E025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2A13C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4245712" wp14:editId="512D114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A0553C" w14:textId="77777777" w:rsidR="000B0041" w:rsidRDefault="000B0041" w:rsidP="002F663E">
    <w:pPr>
      <w:pStyle w:val="Cabealho"/>
    </w:pPr>
  </w:p>
  <w:p w14:paraId="54F2C1D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0003A6FC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29BC68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642001629">
    <w:abstractNumId w:val="3"/>
  </w:num>
  <w:num w:numId="2" w16cid:durableId="483399762">
    <w:abstractNumId w:val="4"/>
  </w:num>
  <w:num w:numId="3" w16cid:durableId="71241712">
    <w:abstractNumId w:val="1"/>
  </w:num>
  <w:num w:numId="4" w16cid:durableId="302195910">
    <w:abstractNumId w:val="7"/>
  </w:num>
  <w:num w:numId="5" w16cid:durableId="204029900">
    <w:abstractNumId w:val="6"/>
  </w:num>
  <w:num w:numId="6" w16cid:durableId="1762094968">
    <w:abstractNumId w:val="8"/>
  </w:num>
  <w:num w:numId="7" w16cid:durableId="483860749">
    <w:abstractNumId w:val="0"/>
  </w:num>
  <w:num w:numId="8" w16cid:durableId="1746369934">
    <w:abstractNumId w:val="2"/>
  </w:num>
  <w:num w:numId="9" w16cid:durableId="103384666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1CB4"/>
    <w:rsid w:val="000D58B0"/>
    <w:rsid w:val="000D7809"/>
    <w:rsid w:val="000D78F0"/>
    <w:rsid w:val="000E2CB1"/>
    <w:rsid w:val="000F06F8"/>
    <w:rsid w:val="000F54DF"/>
    <w:rsid w:val="000F5E1D"/>
    <w:rsid w:val="000F6EE3"/>
    <w:rsid w:val="000F7DF3"/>
    <w:rsid w:val="00103A38"/>
    <w:rsid w:val="00105758"/>
    <w:rsid w:val="0010685F"/>
    <w:rsid w:val="00113914"/>
    <w:rsid w:val="001148EA"/>
    <w:rsid w:val="00121F77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A23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C5C25"/>
    <w:rsid w:val="001D07D7"/>
    <w:rsid w:val="001D0A9D"/>
    <w:rsid w:val="001D1E8C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815E8"/>
    <w:rsid w:val="002824EE"/>
    <w:rsid w:val="00282633"/>
    <w:rsid w:val="00282966"/>
    <w:rsid w:val="00282D5C"/>
    <w:rsid w:val="00286935"/>
    <w:rsid w:val="00286BDA"/>
    <w:rsid w:val="00287CB4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21D3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98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6C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72F96"/>
    <w:rsid w:val="0057412A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C0829"/>
    <w:rsid w:val="005C4850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4CF6"/>
    <w:rsid w:val="00755A39"/>
    <w:rsid w:val="0075721B"/>
    <w:rsid w:val="007653B9"/>
    <w:rsid w:val="007703E6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35E91"/>
    <w:rsid w:val="00841A45"/>
    <w:rsid w:val="00842A57"/>
    <w:rsid w:val="0084745B"/>
    <w:rsid w:val="00847A0F"/>
    <w:rsid w:val="00847D8B"/>
    <w:rsid w:val="00851B29"/>
    <w:rsid w:val="00853013"/>
    <w:rsid w:val="0086068B"/>
    <w:rsid w:val="008642B3"/>
    <w:rsid w:val="00871050"/>
    <w:rsid w:val="00873750"/>
    <w:rsid w:val="00881A1F"/>
    <w:rsid w:val="008822F7"/>
    <w:rsid w:val="0088610B"/>
    <w:rsid w:val="008904B1"/>
    <w:rsid w:val="00897A29"/>
    <w:rsid w:val="008A181D"/>
    <w:rsid w:val="008A7B85"/>
    <w:rsid w:val="008B0589"/>
    <w:rsid w:val="008B0C01"/>
    <w:rsid w:val="008B5D93"/>
    <w:rsid w:val="008C48AC"/>
    <w:rsid w:val="008D052C"/>
    <w:rsid w:val="008D52C7"/>
    <w:rsid w:val="008D6E33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C62E2"/>
    <w:rsid w:val="009E50F9"/>
    <w:rsid w:val="009E7902"/>
    <w:rsid w:val="009F157C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0C3C"/>
    <w:rsid w:val="00A84F39"/>
    <w:rsid w:val="00A85B5A"/>
    <w:rsid w:val="00A900B6"/>
    <w:rsid w:val="00AA6495"/>
    <w:rsid w:val="00AA6665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C8E"/>
    <w:rsid w:val="00B27BCF"/>
    <w:rsid w:val="00B30F25"/>
    <w:rsid w:val="00B3305E"/>
    <w:rsid w:val="00B354E1"/>
    <w:rsid w:val="00B37AC4"/>
    <w:rsid w:val="00B40BC3"/>
    <w:rsid w:val="00B42A1B"/>
    <w:rsid w:val="00B43D4D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3395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55A5"/>
    <w:rsid w:val="00D23DD9"/>
    <w:rsid w:val="00D257D7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5CFE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5F9"/>
    <w:rsid w:val="00EF1FE9"/>
    <w:rsid w:val="00EF592D"/>
    <w:rsid w:val="00EF7480"/>
    <w:rsid w:val="00F0475C"/>
    <w:rsid w:val="00F10DA2"/>
    <w:rsid w:val="00F1232C"/>
    <w:rsid w:val="00F14B28"/>
    <w:rsid w:val="00F20E9E"/>
    <w:rsid w:val="00F222A9"/>
    <w:rsid w:val="00F2415C"/>
    <w:rsid w:val="00F2426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67320"/>
    <w:rsid w:val="00F70DD4"/>
    <w:rsid w:val="00F728EF"/>
    <w:rsid w:val="00F73690"/>
    <w:rsid w:val="00F74F69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1B960F4A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60ECB-289D-47BC-913A-386E42793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324</Words>
  <Characters>1753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2073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2025-10-10T00:25:00Z</cp:lastPrinted>
  <dcterms:created xsi:type="dcterms:W3CDTF">2021-07-05T19:14:00Z</dcterms:created>
  <dcterms:modified xsi:type="dcterms:W3CDTF">2025-10-10T00:25:00Z</dcterms:modified>
</cp:coreProperties>
</file>