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C7FE0">
        <w:rPr>
          <w:b/>
          <w:caps/>
          <w:sz w:val="24"/>
          <w:szCs w:val="24"/>
        </w:rPr>
        <w:t>239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63349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3349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C7FE0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C7F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0C7FE0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0C7FE0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C7FE0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7FE0">
        <w:rPr>
          <w:rFonts w:ascii="Times New Roman" w:hAnsi="Times New Roman" w:cs="Times New Roman"/>
          <w:i w:val="0"/>
          <w:sz w:val="24"/>
          <w:szCs w:val="24"/>
        </w:rPr>
        <w:t>115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C7FE0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o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662D4">
        <w:rPr>
          <w:rFonts w:ascii="Times New Roman" w:hAnsi="Times New Roman" w:cs="Times New Roman"/>
          <w:i w:val="0"/>
          <w:sz w:val="24"/>
          <w:szCs w:val="24"/>
        </w:rPr>
        <w:t>Kenetth</w:t>
      </w:r>
      <w:proofErr w:type="spellEnd"/>
      <w:r w:rsidR="007662D4">
        <w:rPr>
          <w:rFonts w:ascii="Times New Roman" w:hAnsi="Times New Roman" w:cs="Times New Roman"/>
          <w:i w:val="0"/>
          <w:sz w:val="24"/>
          <w:szCs w:val="24"/>
        </w:rPr>
        <w:t xml:space="preserve"> de Almeida Silva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662D4">
        <w:rPr>
          <w:rFonts w:ascii="Times New Roman" w:hAnsi="Times New Roman" w:cs="Times New Roman"/>
          <w:i w:val="0"/>
          <w:sz w:val="24"/>
          <w:szCs w:val="24"/>
        </w:rPr>
        <w:t>555707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3349C" w:rsidRPr="005071C6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3349C" w:rsidRPr="00504BD1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3349C" w:rsidRPr="0063349C" w:rsidRDefault="0063349C" w:rsidP="0063349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334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3349C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334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3349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3349C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E0" w:rsidRDefault="000C7FE0" w:rsidP="00001480">
      <w:pPr>
        <w:spacing w:after="0" w:line="240" w:lineRule="auto"/>
      </w:pPr>
      <w:r>
        <w:separator/>
      </w:r>
    </w:p>
  </w:endnote>
  <w:endnote w:type="continuationSeparator" w:id="0">
    <w:p w:rsidR="000C7FE0" w:rsidRDefault="000C7FE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7FE0" w:rsidRPr="00282966" w:rsidRDefault="000C7FE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7FE0" w:rsidRPr="00282966" w:rsidRDefault="000C7FE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7FE0" w:rsidRPr="00DB3D8B" w:rsidRDefault="000C7FE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C7FE0" w:rsidRPr="00E71A61" w:rsidRDefault="000C7FE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E0" w:rsidRDefault="000C7FE0" w:rsidP="00001480">
      <w:pPr>
        <w:spacing w:after="0" w:line="240" w:lineRule="auto"/>
      </w:pPr>
      <w:r>
        <w:separator/>
      </w:r>
    </w:p>
  </w:footnote>
  <w:footnote w:type="continuationSeparator" w:id="0">
    <w:p w:rsidR="000C7FE0" w:rsidRDefault="000C7FE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7FE0" w:rsidRDefault="000C7FE0" w:rsidP="002F663E">
    <w:pPr>
      <w:pStyle w:val="Cabealho"/>
    </w:pPr>
  </w:p>
  <w:p w:rsidR="000C7FE0" w:rsidRDefault="000C7FE0" w:rsidP="002F663E">
    <w:pPr>
      <w:pStyle w:val="Cabealho"/>
      <w:jc w:val="center"/>
    </w:pPr>
  </w:p>
  <w:p w:rsidR="000C7FE0" w:rsidRDefault="000C7FE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7FE0" w:rsidRDefault="000C7FE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E0" w:rsidRDefault="000C7F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B9F9-2846-4D65-B633-AAB32464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2017-07-18T13:04:00Z</dcterms:created>
  <dcterms:modified xsi:type="dcterms:W3CDTF">2017-07-18T13:17:00Z</dcterms:modified>
</cp:coreProperties>
</file>