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7128F084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F7454">
        <w:rPr>
          <w:b/>
          <w:caps/>
          <w:sz w:val="24"/>
          <w:szCs w:val="24"/>
        </w:rPr>
        <w:t>239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F7454">
        <w:rPr>
          <w:b/>
          <w:caps/>
          <w:sz w:val="24"/>
          <w:szCs w:val="24"/>
        </w:rPr>
        <w:t>19</w:t>
      </w:r>
      <w:r w:rsidR="007B2015">
        <w:rPr>
          <w:b/>
          <w:caps/>
          <w:sz w:val="24"/>
          <w:szCs w:val="24"/>
        </w:rPr>
        <w:t xml:space="preserve"> de </w:t>
      </w:r>
      <w:r w:rsidR="008F7454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50D5B901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7454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</w:t>
      </w:r>
      <w:r w:rsidR="008F7454">
        <w:rPr>
          <w:rFonts w:ascii="Times New Roman" w:hAnsi="Times New Roman" w:cs="Times New Roman"/>
          <w:sz w:val="24"/>
          <w:szCs w:val="24"/>
        </w:rPr>
        <w:t xml:space="preserve"> 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7454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745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FFCB0F0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E62357">
        <w:rPr>
          <w:rFonts w:ascii="Times New Roman" w:hAnsi="Times New Roman" w:cs="Times New Roman"/>
          <w:sz w:val="24"/>
          <w:szCs w:val="24"/>
        </w:rPr>
        <w:t>01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9C441B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225D86B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48E7A07" w14:textId="23B02B14" w:rsidR="001C5663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>Matheus Moura Martins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>599507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(Presidente)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</w:p>
    <w:p w14:paraId="6F1F9353" w14:textId="192C4F76" w:rsidR="00F83180" w:rsidRDefault="001C5663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2A11BE">
        <w:rPr>
          <w:rFonts w:ascii="Times New Roman" w:hAnsi="Times New Roman" w:cs="Times New Roman"/>
          <w:i w:val="0"/>
          <w:iCs w:val="0"/>
          <w:sz w:val="24"/>
          <w:szCs w:val="24"/>
        </w:rPr>
        <w:t>Rodrigo Jara Barbosa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2A11BE">
        <w:rPr>
          <w:rFonts w:ascii="Times New Roman" w:hAnsi="Times New Roman" w:cs="Times New Roman"/>
          <w:i w:val="0"/>
          <w:iCs w:val="0"/>
          <w:sz w:val="24"/>
          <w:szCs w:val="24"/>
        </w:rPr>
        <w:t>530788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2A11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</w:p>
    <w:p w14:paraId="66B405FE" w14:textId="16702B9F" w:rsidR="008F7454" w:rsidRPr="00F83180" w:rsidRDefault="008F7454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Dr. Anderson Medeiros da Silva, Coren-MS 288176-ENF (Vogal).</w:t>
      </w:r>
    </w:p>
    <w:p w14:paraId="00A5125C" w14:textId="7BEEF4A5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8F7454" w:rsidRPr="008F7454">
        <w:rPr>
          <w:rFonts w:ascii="Times New Roman" w:hAnsi="Times New Roman" w:cs="Times New Roman"/>
          <w:i w:val="0"/>
          <w:iCs w:val="0"/>
          <w:sz w:val="24"/>
          <w:szCs w:val="24"/>
        </w:rPr>
        <w:t>706 de 25 de julho de 2022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33CCE603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46B6AE49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F7454">
        <w:rPr>
          <w:rFonts w:ascii="Times New Roman" w:hAnsi="Times New Roman" w:cs="Times New Roman"/>
          <w:i w:val="0"/>
          <w:sz w:val="24"/>
          <w:szCs w:val="24"/>
        </w:rPr>
        <w:t>19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F7454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248BA8" w14:textId="77777777" w:rsidR="00E62357" w:rsidRDefault="00E6235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1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1BE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454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DCF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3C3D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2357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177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2025-10-10T01:08:00Z</cp:lastPrinted>
  <dcterms:created xsi:type="dcterms:W3CDTF">2023-04-19T18:37:00Z</dcterms:created>
  <dcterms:modified xsi:type="dcterms:W3CDTF">2025-10-10T01:08:00Z</dcterms:modified>
</cp:coreProperties>
</file>