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E2020">
        <w:rPr>
          <w:b/>
          <w:caps/>
          <w:sz w:val="24"/>
          <w:szCs w:val="24"/>
        </w:rPr>
        <w:t>25</w:t>
      </w:r>
      <w:r w:rsidR="00E65FBB">
        <w:rPr>
          <w:b/>
          <w:caps/>
          <w:sz w:val="24"/>
          <w:szCs w:val="24"/>
        </w:rPr>
        <w:t>0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AE202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E202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Pr="003F486F" w:rsidRDefault="00747E4E" w:rsidP="00747E4E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019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AE20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Suzicleia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Strapason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019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a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D</w:t>
      </w:r>
      <w:r w:rsidR="00717F26">
        <w:rPr>
          <w:rFonts w:ascii="Times New Roman" w:hAnsi="Times New Roman" w:cs="Times New Roman"/>
          <w:i w:val="0"/>
          <w:sz w:val="24"/>
          <w:szCs w:val="24"/>
        </w:rPr>
        <w:t>r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a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.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 xml:space="preserve"> Larissa da Silva Barcelos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24AE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24AE6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254520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717F26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C2A4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C2A40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EB8" w:rsidRDefault="00BD4EB8" w:rsidP="00001480">
      <w:pPr>
        <w:spacing w:after="0" w:line="240" w:lineRule="auto"/>
      </w:pPr>
      <w:r>
        <w:separator/>
      </w:r>
    </w:p>
  </w:endnote>
  <w:endnote w:type="continuationSeparator" w:id="0">
    <w:p w:rsidR="00BD4EB8" w:rsidRDefault="00BD4EB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EB8" w:rsidRDefault="00BD4EB8" w:rsidP="00001480">
      <w:pPr>
        <w:spacing w:after="0" w:line="240" w:lineRule="auto"/>
      </w:pPr>
      <w:r>
        <w:separator/>
      </w:r>
    </w:p>
  </w:footnote>
  <w:footnote w:type="continuationSeparator" w:id="0">
    <w:p w:rsidR="00BD4EB8" w:rsidRDefault="00BD4EB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0E1EBC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753FF-E0EC-4959-BD01-DBB275EC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2019-01-24T16:17:00Z</cp:lastPrinted>
  <dcterms:created xsi:type="dcterms:W3CDTF">2018-07-23T16:48:00Z</dcterms:created>
  <dcterms:modified xsi:type="dcterms:W3CDTF">2019-05-13T18:01:00Z</dcterms:modified>
</cp:coreProperties>
</file>