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7A4591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7A4591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A4591" w:rsidRPr="007A4591" w:rsidRDefault="007A4591" w:rsidP="007A4591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914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914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E17AD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4108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7A45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será no dia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>o empregado público Sr. Éder Ribeiro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A459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>13 e 14 de maio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>1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7A459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8175F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   </w:t>
      </w:r>
      <w:r w:rsidR="007A4591">
        <w:rPr>
          <w:rFonts w:ascii="Times New Roman" w:hAnsi="Times New Roman" w:cs="Times New Roman"/>
          <w:sz w:val="24"/>
          <w:szCs w:val="24"/>
        </w:rPr>
        <w:t xml:space="preserve">    </w:t>
      </w:r>
      <w:r w:rsidR="0058175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175F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45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175F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8175F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58175F" w:rsidRDefault="00624AF9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</w:t>
      </w:r>
      <w:r w:rsidR="007A4591">
        <w:rPr>
          <w:rFonts w:ascii="Times New Roman" w:hAnsi="Times New Roman" w:cs="Times New Roman"/>
          <w:sz w:val="24"/>
          <w:szCs w:val="24"/>
        </w:rPr>
        <w:t xml:space="preserve">  </w:t>
      </w:r>
      <w:r w:rsidRPr="00C34C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75F" w:rsidRPr="0058175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58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7A4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175F">
        <w:rPr>
          <w:rFonts w:ascii="Times New Roman" w:hAnsi="Times New Roman" w:cs="Times New Roman"/>
          <w:sz w:val="24"/>
          <w:szCs w:val="24"/>
          <w:lang w:val="en-US"/>
        </w:rPr>
        <w:t xml:space="preserve">     Coren-MS n. </w:t>
      </w:r>
      <w:r w:rsidR="0058175F" w:rsidRPr="0058175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8175F">
        <w:rPr>
          <w:rFonts w:ascii="Times New Roman" w:hAnsi="Times New Roman" w:cs="Times New Roman"/>
          <w:sz w:val="24"/>
          <w:szCs w:val="24"/>
          <w:lang w:val="en-US"/>
        </w:rPr>
        <w:t>23978</w:t>
      </w:r>
    </w:p>
    <w:sectPr w:rsidR="00F824B7" w:rsidRPr="0058175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7AD8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2347D04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3B1E-9ED7-4F3F-BD77-AD9AE4D1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2019-05-14T16:18:00Z</cp:lastPrinted>
  <dcterms:created xsi:type="dcterms:W3CDTF">2019-05-10T15:16:00Z</dcterms:created>
  <dcterms:modified xsi:type="dcterms:W3CDTF">2019-05-15T17:44:00Z</dcterms:modified>
</cp:coreProperties>
</file>